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E9CE" w14:textId="2A3919B3" w:rsidR="001931C1" w:rsidRPr="001931C1" w:rsidRDefault="00B071E9" w:rsidP="001931C1">
      <w:pPr>
        <w:overflowPunct w:val="0"/>
        <w:spacing w:line="340" w:lineRule="exact"/>
        <w:jc w:val="center"/>
        <w:textAlignment w:val="baseline"/>
        <w:rPr>
          <w:rFonts w:cs="ＭＳ 明朝"/>
          <w:b/>
          <w:color w:val="000000"/>
          <w:kern w:val="0"/>
          <w:sz w:val="24"/>
          <w:szCs w:val="24"/>
        </w:rPr>
      </w:pPr>
      <w:r>
        <w:rPr>
          <w:rFonts w:cs="ＭＳ 明朝"/>
          <w:b/>
          <w:noProof/>
          <w:color w:val="000000"/>
          <w:kern w:val="0"/>
          <w:sz w:val="24"/>
          <w:szCs w:val="24"/>
        </w:rPr>
        <mc:AlternateContent>
          <mc:Choice Requires="wps">
            <w:drawing>
              <wp:anchor distT="0" distB="0" distL="114300" distR="114300" simplePos="0" relativeHeight="251659264" behindDoc="0" locked="0" layoutInCell="1" allowOverlap="1" wp14:anchorId="6034518F" wp14:editId="10CD9D36">
                <wp:simplePos x="0" y="0"/>
                <wp:positionH relativeFrom="margin">
                  <wp:posOffset>-118110</wp:posOffset>
                </wp:positionH>
                <wp:positionV relativeFrom="paragraph">
                  <wp:posOffset>-314325</wp:posOffset>
                </wp:positionV>
                <wp:extent cx="1645920" cy="982980"/>
                <wp:effectExtent l="0" t="0" r="11430" b="26670"/>
                <wp:wrapNone/>
                <wp:docPr id="2" name="斜め縞 2"/>
                <wp:cNvGraphicFramePr/>
                <a:graphic xmlns:a="http://schemas.openxmlformats.org/drawingml/2006/main">
                  <a:graphicData uri="http://schemas.microsoft.com/office/word/2010/wordprocessingShape">
                    <wps:wsp>
                      <wps:cNvSpPr/>
                      <wps:spPr>
                        <a:xfrm>
                          <a:off x="0" y="0"/>
                          <a:ext cx="1645920" cy="982980"/>
                        </a:xfrm>
                        <a:prstGeom prst="diagStripe">
                          <a:avLst>
                            <a:gd name="adj" fmla="val 1285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345195" w14:textId="10A9653D" w:rsidR="00B071E9" w:rsidRPr="008E35B7" w:rsidRDefault="00A34EF7" w:rsidP="001931C1">
                            <w:pPr>
                              <w:jc w:val="center"/>
                              <w:rPr>
                                <w:rFonts w:asciiTheme="majorEastAsia" w:eastAsiaTheme="majorEastAsia" w:hAnsiTheme="majorEastAsia"/>
                                <w:b/>
                                <w:sz w:val="22"/>
                              </w:rPr>
                            </w:pPr>
                            <w:r>
                              <w:rPr>
                                <w:rFonts w:asciiTheme="majorEastAsia" w:eastAsiaTheme="majorEastAsia" w:hAnsiTheme="majorEastAsia" w:hint="eastAsia"/>
                                <w:b/>
                                <w:sz w:val="22"/>
                              </w:rPr>
                              <w:t>ハイブリッド</w:t>
                            </w:r>
                            <w:r w:rsidR="00031F24">
                              <w:rPr>
                                <w:rFonts w:asciiTheme="majorEastAsia" w:eastAsiaTheme="majorEastAsia" w:hAnsiTheme="majorEastAsia" w:hint="eastAsia"/>
                                <w:b/>
                                <w:sz w:val="22"/>
                              </w:rPr>
                              <w:t>型</w:t>
                            </w:r>
                            <w:r>
                              <w:rPr>
                                <w:rFonts w:asciiTheme="majorEastAsia" w:eastAsiaTheme="majorEastAsia" w:hAnsiTheme="majorEastAsia" w:hint="eastAsia"/>
                                <w:b/>
                                <w:sz w:val="22"/>
                              </w:rPr>
                              <w:t>開催</w:t>
                            </w:r>
                          </w:p>
                          <w:p w14:paraId="60345196" w14:textId="170B61C9" w:rsidR="00B76208" w:rsidRPr="008E35B7" w:rsidRDefault="00B76208" w:rsidP="00B76208">
                            <w:pPr>
                              <w:rPr>
                                <w:rFonts w:asciiTheme="majorEastAsia" w:eastAsiaTheme="majorEastAsia" w:hAnsiTheme="majorEastAsia"/>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4518F" id="斜め縞 2" o:spid="_x0000_s1026" style="position:absolute;left:0;text-align:left;margin-left:-9.3pt;margin-top:-24.75pt;width:129.6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45920,982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" adj="-11796480,,5400" path="m,126372l211599,,1645920,,,982980,,126372xe" fillcolor="white [3201]" strokecolor="black [3213]" strokeweight="2pt">
                <v:stroke joinstyle="miter"/>
                <v:formulas/>
                <v:path arrowok="t" o:connecttype="custom" o:connectlocs="0,126372;211599,0;1645920,0;0,982980;0,126372" o:connectangles="0,0,0,0,0" textboxrect="0,0,1645920,982980"/>
                <v:textbox>
                  <w:txbxContent>
                    <w:p w14:paraId="60345195" w14:textId="10A9653D" w:rsidR="00B071E9" w:rsidRPr="008E35B7" w:rsidRDefault="00A34EF7" w:rsidP="001931C1">
                      <w:pPr>
                        <w:jc w:val="center"/>
                        <w:rPr>
                          <w:rFonts w:asciiTheme="majorEastAsia" w:eastAsiaTheme="majorEastAsia" w:hAnsiTheme="majorEastAsia"/>
                          <w:b/>
                          <w:sz w:val="22"/>
                        </w:rPr>
                      </w:pPr>
                      <w:r>
                        <w:rPr>
                          <w:rFonts w:asciiTheme="majorEastAsia" w:eastAsiaTheme="majorEastAsia" w:hAnsiTheme="majorEastAsia" w:hint="eastAsia"/>
                          <w:b/>
                          <w:sz w:val="22"/>
                        </w:rPr>
                        <w:t>ハイブリッド</w:t>
                      </w:r>
                      <w:r w:rsidR="00031F24">
                        <w:rPr>
                          <w:rFonts w:asciiTheme="majorEastAsia" w:eastAsiaTheme="majorEastAsia" w:hAnsiTheme="majorEastAsia" w:hint="eastAsia"/>
                          <w:b/>
                          <w:sz w:val="22"/>
                        </w:rPr>
                        <w:t>型</w:t>
                      </w:r>
                      <w:r>
                        <w:rPr>
                          <w:rFonts w:asciiTheme="majorEastAsia" w:eastAsiaTheme="majorEastAsia" w:hAnsiTheme="majorEastAsia" w:hint="eastAsia"/>
                          <w:b/>
                          <w:sz w:val="22"/>
                        </w:rPr>
                        <w:t>開催</w:t>
                      </w:r>
                    </w:p>
                    <w:p w14:paraId="60345196" w14:textId="170B61C9" w:rsidR="00B76208" w:rsidRPr="008E35B7" w:rsidRDefault="00B76208" w:rsidP="00B76208">
                      <w:pPr>
                        <w:rPr>
                          <w:rFonts w:asciiTheme="majorEastAsia" w:eastAsiaTheme="majorEastAsia" w:hAnsiTheme="majorEastAsia"/>
                          <w:b/>
                          <w:sz w:val="22"/>
                        </w:rPr>
                      </w:pPr>
                    </w:p>
                  </w:txbxContent>
                </v:textbox>
                <w10:wrap anchorx="margin"/>
              </v:shape>
            </w:pict>
          </mc:Fallback>
        </mc:AlternateContent>
      </w:r>
      <w:r w:rsidR="001A188B" w:rsidRPr="00331C13">
        <w:rPr>
          <w:rFonts w:cs="ＭＳ 明朝"/>
          <w:b/>
          <w:color w:val="000000"/>
          <w:kern w:val="0"/>
          <w:sz w:val="24"/>
          <w:szCs w:val="24"/>
        </w:rPr>
        <w:t>第</w:t>
      </w:r>
      <w:r w:rsidR="001055D1" w:rsidRPr="00331C13">
        <w:rPr>
          <w:rFonts w:cs="ＭＳ 明朝"/>
          <w:b/>
          <w:color w:val="000000"/>
          <w:kern w:val="0"/>
          <w:sz w:val="24"/>
          <w:szCs w:val="24"/>
        </w:rPr>
        <w:t>3</w:t>
      </w:r>
      <w:r w:rsidR="00A34EF7">
        <w:rPr>
          <w:rFonts w:cs="ＭＳ 明朝" w:hint="eastAsia"/>
          <w:b/>
          <w:color w:val="000000"/>
          <w:kern w:val="0"/>
          <w:sz w:val="24"/>
          <w:szCs w:val="24"/>
        </w:rPr>
        <w:t>9</w:t>
      </w:r>
      <w:r w:rsidR="001A188B" w:rsidRPr="00331C13">
        <w:rPr>
          <w:rFonts w:cs="ＭＳ 明朝"/>
          <w:b/>
          <w:color w:val="000000"/>
          <w:kern w:val="0"/>
          <w:sz w:val="24"/>
          <w:szCs w:val="24"/>
        </w:rPr>
        <w:t>回報農会シンポジウム</w:t>
      </w:r>
    </w:p>
    <w:p w14:paraId="60345172" w14:textId="2E3A955D" w:rsidR="001A188B" w:rsidRPr="00613B26" w:rsidRDefault="001A188B" w:rsidP="00F2341C">
      <w:pPr>
        <w:overflowPunct w:val="0"/>
        <w:spacing w:line="340" w:lineRule="exact"/>
        <w:jc w:val="center"/>
        <w:textAlignment w:val="baseline"/>
        <w:rPr>
          <w:b/>
          <w:color w:val="000000"/>
          <w:spacing w:val="6"/>
          <w:kern w:val="0"/>
          <w:sz w:val="28"/>
          <w:szCs w:val="28"/>
        </w:rPr>
      </w:pPr>
      <w:r w:rsidRPr="00613B26">
        <w:rPr>
          <w:rFonts w:cs="ＭＳ 明朝"/>
          <w:b/>
          <w:color w:val="000000"/>
          <w:spacing w:val="14"/>
          <w:kern w:val="0"/>
          <w:sz w:val="28"/>
          <w:szCs w:val="28"/>
        </w:rPr>
        <w:t>『</w:t>
      </w:r>
      <w:r w:rsidRPr="00613B26">
        <w:rPr>
          <w:rFonts w:cs="ＭＳ 明朝"/>
          <w:b/>
          <w:color w:val="000000"/>
          <w:kern w:val="0"/>
          <w:sz w:val="28"/>
          <w:szCs w:val="28"/>
        </w:rPr>
        <w:t>植物保護ハイビジョン</w:t>
      </w:r>
      <w:r w:rsidR="004A1B5E" w:rsidRPr="00613B26">
        <w:rPr>
          <w:rFonts w:cs="ＭＳ 明朝" w:hint="eastAsia"/>
          <w:b/>
          <w:color w:val="000000"/>
          <w:kern w:val="0"/>
          <w:sz w:val="28"/>
          <w:szCs w:val="28"/>
        </w:rPr>
        <w:t>―</w:t>
      </w:r>
      <w:r w:rsidRPr="00613B26">
        <w:rPr>
          <w:rFonts w:cs="ＭＳ 明朝"/>
          <w:b/>
          <w:color w:val="000000"/>
          <w:kern w:val="0"/>
          <w:sz w:val="28"/>
          <w:szCs w:val="28"/>
        </w:rPr>
        <w:t>20</w:t>
      </w:r>
      <w:r w:rsidR="009A2698" w:rsidRPr="00613B26">
        <w:rPr>
          <w:rFonts w:cs="ＭＳ 明朝" w:hint="eastAsia"/>
          <w:b/>
          <w:color w:val="000000"/>
          <w:kern w:val="0"/>
          <w:sz w:val="28"/>
          <w:szCs w:val="28"/>
        </w:rPr>
        <w:t>2</w:t>
      </w:r>
      <w:r w:rsidR="00A34EF7">
        <w:rPr>
          <w:rFonts w:cs="ＭＳ 明朝" w:hint="eastAsia"/>
          <w:b/>
          <w:color w:val="000000"/>
          <w:kern w:val="0"/>
          <w:sz w:val="28"/>
          <w:szCs w:val="28"/>
        </w:rPr>
        <w:t>4</w:t>
      </w:r>
      <w:r w:rsidRPr="00613B26">
        <w:rPr>
          <w:rFonts w:cs="ＭＳ 明朝"/>
          <w:b/>
          <w:color w:val="000000"/>
          <w:kern w:val="0"/>
          <w:sz w:val="28"/>
          <w:szCs w:val="28"/>
        </w:rPr>
        <w:t>』のご案内</w:t>
      </w:r>
    </w:p>
    <w:p w14:paraId="60345173" w14:textId="7942D3DD" w:rsidR="001A188B" w:rsidRPr="00D040F0" w:rsidRDefault="00662DDC" w:rsidP="00592E2D">
      <w:pPr>
        <w:tabs>
          <w:tab w:val="left" w:pos="2745"/>
          <w:tab w:val="center" w:pos="4847"/>
          <w:tab w:val="left" w:pos="8430"/>
        </w:tabs>
        <w:overflowPunct w:val="0"/>
        <w:spacing w:after="240" w:line="340" w:lineRule="exact"/>
        <w:ind w:firstLineChars="300" w:firstLine="723"/>
        <w:textAlignment w:val="baseline"/>
        <w:rPr>
          <w:rFonts w:cs="ＭＳ 明朝"/>
          <w:b/>
          <w:color w:val="000000"/>
          <w:kern w:val="0"/>
          <w:sz w:val="24"/>
          <w:szCs w:val="24"/>
        </w:rPr>
      </w:pPr>
      <w:r w:rsidRPr="00D040F0">
        <w:rPr>
          <w:rFonts w:cs="ＭＳ 明朝" w:hint="eastAsia"/>
          <w:b/>
          <w:color w:val="000000"/>
          <w:kern w:val="0"/>
          <w:sz w:val="24"/>
          <w:szCs w:val="24"/>
        </w:rPr>
        <w:t>――</w:t>
      </w:r>
      <w:r w:rsidR="00A34EF7">
        <w:rPr>
          <w:rFonts w:cs="ＭＳ 明朝" w:hint="eastAsia"/>
          <w:b/>
          <w:color w:val="000000"/>
          <w:kern w:val="0"/>
          <w:sz w:val="24"/>
          <w:szCs w:val="24"/>
        </w:rPr>
        <w:t>「みどりの食料システム戦略」に関係する植物保護分野の重要</w:t>
      </w:r>
      <w:r w:rsidR="00132E81">
        <w:rPr>
          <w:rFonts w:cs="ＭＳ 明朝" w:hint="eastAsia"/>
          <w:b/>
          <w:color w:val="000000"/>
          <w:kern w:val="0"/>
          <w:sz w:val="24"/>
          <w:szCs w:val="24"/>
        </w:rPr>
        <w:t>課題</w:t>
      </w:r>
      <w:r w:rsidRPr="00D040F0">
        <w:rPr>
          <w:rFonts w:cs="ＭＳ 明朝" w:hint="eastAsia"/>
          <w:b/>
          <w:color w:val="000000"/>
          <w:kern w:val="0"/>
          <w:sz w:val="24"/>
          <w:szCs w:val="24"/>
        </w:rPr>
        <w:t>――</w:t>
      </w:r>
    </w:p>
    <w:p w14:paraId="7E2F4EC3" w14:textId="0C3C42F4" w:rsidR="00A34EF7" w:rsidRPr="00A34EF7" w:rsidRDefault="001A188B" w:rsidP="00A34EF7">
      <w:pPr>
        <w:ind w:left="883" w:hangingChars="400" w:hanging="883"/>
        <w:rPr>
          <w:rFonts w:asciiTheme="minorEastAsia" w:hAnsiTheme="minorEastAsia"/>
          <w:sz w:val="22"/>
        </w:rPr>
      </w:pPr>
      <w:r w:rsidRPr="00331C13">
        <w:rPr>
          <w:rFonts w:ascii="ＭＳ 明朝" w:hAnsi="Times New Roman" w:cs="ＭＳ 明朝" w:hint="eastAsia"/>
          <w:b/>
          <w:bCs/>
          <w:color w:val="000000"/>
          <w:kern w:val="0"/>
          <w:sz w:val="22"/>
        </w:rPr>
        <w:t>趣　旨</w:t>
      </w:r>
      <w:r w:rsidRPr="00331C13">
        <w:rPr>
          <w:rFonts w:ascii="ＭＳ 明朝" w:hAnsi="Times New Roman" w:cs="ＭＳ 明朝" w:hint="eastAsia"/>
          <w:color w:val="000000"/>
          <w:kern w:val="0"/>
          <w:sz w:val="22"/>
        </w:rPr>
        <w:t>：</w:t>
      </w:r>
      <w:r w:rsidR="00A34EF7" w:rsidRPr="00A34EF7">
        <w:rPr>
          <w:rFonts w:asciiTheme="minorEastAsia" w:hAnsiTheme="minorEastAsia" w:hint="eastAsia"/>
          <w:sz w:val="22"/>
        </w:rPr>
        <w:t>2021年に農林水産省が策定した「みどりの食料システム戦略」は，地球温暖化，農業の担い手の減少・高齢化，鳥獣害の被害拡大，さらにコロナ禍など，農業を取り巻く『負の変化』に抗して，広く食料産業・農林水産業の生産力向上と持続性の両立を長・中期的なイノベーションによって実現させようという遠大な計画です。この中には当然植物保護分野も組み込まれており，目的達成には発想の転換とイノベーションが必須です。</w:t>
      </w:r>
    </w:p>
    <w:p w14:paraId="407B7157" w14:textId="2BBE79A3" w:rsidR="00A34EF7" w:rsidRDefault="00A34EF7" w:rsidP="002A2C14">
      <w:pPr>
        <w:ind w:leftChars="400" w:left="840"/>
        <w:rPr>
          <w:rFonts w:asciiTheme="minorEastAsia" w:hAnsiTheme="minorEastAsia"/>
          <w:sz w:val="22"/>
        </w:rPr>
      </w:pPr>
      <w:r w:rsidRPr="00A34EF7">
        <w:rPr>
          <w:rFonts w:asciiTheme="minorEastAsia" w:hAnsiTheme="minorEastAsia" w:hint="eastAsia"/>
          <w:sz w:val="22"/>
        </w:rPr>
        <w:t>今回のシンポジウムでは，「みどりの食料システム戦略」に関係する植物保護分野での取り組みの中からカギとなる課題を選び，それぞれのエキスパートに話題提供いただくことになりました。</w:t>
      </w:r>
      <w:r w:rsidR="002A2C14">
        <w:rPr>
          <w:rFonts w:asciiTheme="minorEastAsia" w:hAnsiTheme="minorEastAsia" w:hint="eastAsia"/>
          <w:sz w:val="22"/>
        </w:rPr>
        <w:t>講演内容は，</w:t>
      </w:r>
      <w:r>
        <w:rPr>
          <w:rFonts w:asciiTheme="minorEastAsia" w:hAnsiTheme="minorEastAsia" w:hint="eastAsia"/>
          <w:sz w:val="22"/>
        </w:rPr>
        <w:t>第１課題と第２課題は地球温暖化に伴う病害虫の動向に関する話題で，第１課題は総論，第２課題は各論（カンキツグリーニング病の媒介昆虫ミカンキジラミを事例に）です。第３課題は農薬による環境負荷をいかに軽減できるか，</w:t>
      </w:r>
      <w:r w:rsidR="00F11549">
        <w:rPr>
          <w:rFonts w:asciiTheme="minorEastAsia" w:hAnsiTheme="minorEastAsia" w:hint="eastAsia"/>
          <w:sz w:val="22"/>
        </w:rPr>
        <w:t>線虫剤を例に</w:t>
      </w:r>
      <w:r>
        <w:rPr>
          <w:rFonts w:asciiTheme="minorEastAsia" w:hAnsiTheme="minorEastAsia" w:hint="eastAsia"/>
          <w:sz w:val="22"/>
        </w:rPr>
        <w:t>現状から今後の展望までの解説です。第４課題は農業環境保全の基礎である生態系保全がいかにあるべきか，農生態学（アグロエコロジー）からの提言です。第５課題はイノベーティブな害虫防除法（振動の利用）</w:t>
      </w:r>
      <w:r w:rsidR="009D02E9">
        <w:rPr>
          <w:rFonts w:asciiTheme="minorEastAsia" w:hAnsiTheme="minorEastAsia" w:hint="eastAsia"/>
          <w:sz w:val="22"/>
        </w:rPr>
        <w:t>や</w:t>
      </w:r>
      <w:r w:rsidR="009D02E9" w:rsidRPr="00BB1C43">
        <w:rPr>
          <w:rFonts w:asciiTheme="minorHAnsi" w:hAnsiTheme="minorHAnsi"/>
          <w:sz w:val="22"/>
        </w:rPr>
        <w:t>GAP</w:t>
      </w:r>
      <w:r w:rsidRPr="00BB1C43">
        <w:rPr>
          <w:rFonts w:asciiTheme="minorHAnsi" w:hAnsiTheme="minorHAnsi"/>
          <w:sz w:val="22"/>
        </w:rPr>
        <w:t>に</w:t>
      </w:r>
      <w:r>
        <w:rPr>
          <w:rFonts w:asciiTheme="minorEastAsia" w:hAnsiTheme="minorEastAsia" w:hint="eastAsia"/>
          <w:sz w:val="22"/>
        </w:rPr>
        <w:t>取り組む実践農家からの報告です。</w:t>
      </w:r>
    </w:p>
    <w:p w14:paraId="0FEB6750" w14:textId="17FD32AF" w:rsidR="00031F24" w:rsidRPr="00A34EF7" w:rsidRDefault="00A34EF7" w:rsidP="00E53B01">
      <w:pPr>
        <w:ind w:leftChars="400" w:left="840"/>
        <w:rPr>
          <w:rFonts w:asciiTheme="minorEastAsia" w:hAnsiTheme="minorEastAsia"/>
          <w:sz w:val="22"/>
        </w:rPr>
      </w:pPr>
      <w:r>
        <w:rPr>
          <w:rFonts w:asciiTheme="minorEastAsia" w:hAnsiTheme="minorEastAsia" w:hint="eastAsia"/>
          <w:sz w:val="22"/>
        </w:rPr>
        <w:t>５年ぶりに会場での開催（オンラインとのハイブリッド）となります。多くの皆様のご来場・ご参加を心からお待ちしてします。</w:t>
      </w:r>
    </w:p>
    <w:p w14:paraId="60345178" w14:textId="77777777" w:rsidR="001A188B" w:rsidRPr="00331C13" w:rsidRDefault="001A188B" w:rsidP="00F2341C">
      <w:pPr>
        <w:spacing w:line="340" w:lineRule="exact"/>
        <w:ind w:left="894" w:hangingChars="405" w:hanging="894"/>
        <w:rPr>
          <w:rFonts w:ascii="ＭＳ 明朝" w:hAnsi="Times New Roman"/>
          <w:color w:val="000000"/>
          <w:spacing w:val="6"/>
          <w:kern w:val="0"/>
          <w:sz w:val="22"/>
        </w:rPr>
      </w:pPr>
      <w:r w:rsidRPr="00331C13">
        <w:rPr>
          <w:rFonts w:ascii="ＭＳ 明朝" w:hAnsi="Times New Roman" w:cs="ＭＳ 明朝" w:hint="eastAsia"/>
          <w:b/>
          <w:bCs/>
          <w:color w:val="000000"/>
          <w:kern w:val="0"/>
          <w:sz w:val="22"/>
        </w:rPr>
        <w:t>主　催</w:t>
      </w:r>
      <w:r w:rsidR="007851C1">
        <w:rPr>
          <w:rFonts w:ascii="ＭＳ 明朝" w:hAnsi="Times New Roman" w:cs="ＭＳ 明朝" w:hint="eastAsia"/>
          <w:color w:val="000000"/>
          <w:kern w:val="0"/>
          <w:sz w:val="22"/>
        </w:rPr>
        <w:t>：公益財団法人　報農</w:t>
      </w:r>
      <w:r w:rsidRPr="00331C13">
        <w:rPr>
          <w:rFonts w:ascii="ＭＳ 明朝" w:hAnsi="Times New Roman" w:cs="ＭＳ 明朝" w:hint="eastAsia"/>
          <w:color w:val="000000"/>
          <w:kern w:val="0"/>
          <w:sz w:val="22"/>
        </w:rPr>
        <w:t>会</w:t>
      </w:r>
    </w:p>
    <w:p w14:paraId="60345179" w14:textId="77777777" w:rsidR="005B6ED1" w:rsidRDefault="001A188B" w:rsidP="00F2341C">
      <w:pPr>
        <w:overflowPunct w:val="0"/>
        <w:spacing w:line="340" w:lineRule="exact"/>
        <w:textAlignment w:val="baseline"/>
        <w:rPr>
          <w:rFonts w:ascii="Times New Roman" w:hAnsi="Times New Roman" w:cs="ＭＳ 明朝"/>
          <w:color w:val="000000"/>
          <w:kern w:val="0"/>
          <w:sz w:val="22"/>
        </w:rPr>
      </w:pPr>
      <w:r w:rsidRPr="00331C13">
        <w:rPr>
          <w:rFonts w:ascii="Times New Roman" w:hAnsi="Times New Roman" w:cs="ＭＳ 明朝" w:hint="eastAsia"/>
          <w:b/>
          <w:bCs/>
          <w:color w:val="000000"/>
          <w:kern w:val="0"/>
          <w:sz w:val="22"/>
        </w:rPr>
        <w:t>協　賛</w:t>
      </w:r>
      <w:r w:rsidRPr="00331C13">
        <w:rPr>
          <w:rFonts w:ascii="Times New Roman" w:hAnsi="Times New Roman" w:cs="ＭＳ 明朝" w:hint="eastAsia"/>
          <w:color w:val="000000"/>
          <w:kern w:val="0"/>
          <w:sz w:val="22"/>
        </w:rPr>
        <w:t>：</w:t>
      </w:r>
      <w:r w:rsidR="005B6ED1">
        <w:rPr>
          <w:rFonts w:ascii="Times New Roman" w:hAnsi="Times New Roman" w:cs="ＭＳ 明朝" w:hint="eastAsia"/>
          <w:color w:val="000000"/>
          <w:kern w:val="0"/>
          <w:sz w:val="22"/>
        </w:rPr>
        <w:t>一般社団法人</w:t>
      </w:r>
      <w:r w:rsidRPr="00331C13">
        <w:rPr>
          <w:rFonts w:ascii="Times New Roman" w:hAnsi="Times New Roman" w:cs="ＭＳ 明朝" w:hint="eastAsia"/>
          <w:color w:val="000000"/>
          <w:kern w:val="0"/>
          <w:sz w:val="22"/>
        </w:rPr>
        <w:t>日本応用動物昆虫学会</w:t>
      </w:r>
      <w:r w:rsidR="006F1DBD">
        <w:rPr>
          <w:rFonts w:ascii="Times New Roman" w:hAnsi="Times New Roman" w:cs="ＭＳ 明朝" w:hint="eastAsia"/>
          <w:color w:val="000000"/>
          <w:kern w:val="0"/>
          <w:sz w:val="22"/>
        </w:rPr>
        <w:t>，</w:t>
      </w:r>
      <w:r w:rsidR="005B6ED1">
        <w:rPr>
          <w:rFonts w:ascii="Times New Roman" w:hAnsi="Times New Roman" w:cs="ＭＳ 明朝" w:hint="eastAsia"/>
          <w:color w:val="000000"/>
          <w:kern w:val="0"/>
          <w:sz w:val="22"/>
        </w:rPr>
        <w:t>一般社団法人</w:t>
      </w:r>
      <w:r w:rsidRPr="00331C13">
        <w:rPr>
          <w:rFonts w:ascii="Times New Roman" w:hAnsi="Times New Roman" w:cs="ＭＳ 明朝" w:hint="eastAsia"/>
          <w:color w:val="000000"/>
          <w:kern w:val="0"/>
          <w:sz w:val="22"/>
        </w:rPr>
        <w:t>日本植物病理学会</w:t>
      </w:r>
      <w:r w:rsidR="006F1DBD">
        <w:rPr>
          <w:rFonts w:ascii="Times New Roman" w:hAnsi="Times New Roman" w:cs="ＭＳ 明朝" w:hint="eastAsia"/>
          <w:color w:val="000000"/>
          <w:kern w:val="0"/>
          <w:sz w:val="22"/>
        </w:rPr>
        <w:t>，</w:t>
      </w:r>
      <w:r w:rsidRPr="00331C13">
        <w:rPr>
          <w:rFonts w:ascii="Times New Roman" w:hAnsi="Times New Roman" w:cs="ＭＳ 明朝" w:hint="eastAsia"/>
          <w:color w:val="000000"/>
          <w:kern w:val="0"/>
          <w:sz w:val="22"/>
        </w:rPr>
        <w:t>日本農薬学会</w:t>
      </w:r>
      <w:r w:rsidR="006F1DBD">
        <w:rPr>
          <w:rFonts w:ascii="Times New Roman" w:hAnsi="Times New Roman" w:cs="ＭＳ 明朝" w:hint="eastAsia"/>
          <w:color w:val="000000"/>
          <w:kern w:val="0"/>
          <w:sz w:val="22"/>
        </w:rPr>
        <w:t>，</w:t>
      </w:r>
    </w:p>
    <w:p w14:paraId="6034517A" w14:textId="77777777" w:rsidR="008E35B7" w:rsidRPr="005B5509" w:rsidRDefault="00CE6843" w:rsidP="000E564E">
      <w:pPr>
        <w:overflowPunct w:val="0"/>
        <w:spacing w:line="340" w:lineRule="exact"/>
        <w:ind w:firstLineChars="400" w:firstLine="88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一般社団法人</w:t>
      </w:r>
      <w:r w:rsidR="001A188B" w:rsidRPr="00331C13">
        <w:rPr>
          <w:rFonts w:ascii="Times New Roman" w:hAnsi="Times New Roman" w:cs="ＭＳ 明朝" w:hint="eastAsia"/>
          <w:color w:val="000000"/>
          <w:kern w:val="0"/>
          <w:sz w:val="22"/>
        </w:rPr>
        <w:t>日本雑草学会</w:t>
      </w:r>
    </w:p>
    <w:p w14:paraId="6034517B" w14:textId="78867925" w:rsidR="001A188B" w:rsidRPr="005B5509" w:rsidRDefault="001A188B" w:rsidP="005B5509">
      <w:pPr>
        <w:overflowPunct w:val="0"/>
        <w:spacing w:line="340" w:lineRule="exact"/>
        <w:textAlignment w:val="baseline"/>
        <w:rPr>
          <w:rFonts w:ascii="ＭＳ 明朝" w:hAnsi="Times New Roman"/>
          <w:color w:val="000000"/>
          <w:spacing w:val="6"/>
          <w:kern w:val="0"/>
          <w:sz w:val="22"/>
        </w:rPr>
      </w:pPr>
      <w:r w:rsidRPr="00331C13">
        <w:rPr>
          <w:rFonts w:ascii="ＭＳ 明朝" w:hAnsi="Times New Roman" w:cs="ＭＳ 明朝" w:hint="eastAsia"/>
          <w:b/>
          <w:bCs/>
          <w:color w:val="000000"/>
          <w:kern w:val="0"/>
          <w:sz w:val="22"/>
        </w:rPr>
        <w:t>日　時</w:t>
      </w:r>
      <w:r w:rsidRPr="00331C13">
        <w:rPr>
          <w:rFonts w:ascii="ＭＳ 明朝" w:hAnsi="Times New Roman" w:cs="ＭＳ 明朝" w:hint="eastAsia"/>
          <w:color w:val="000000"/>
          <w:kern w:val="0"/>
          <w:sz w:val="22"/>
        </w:rPr>
        <w:t>：</w:t>
      </w:r>
      <w:r w:rsidR="002B6161">
        <w:rPr>
          <w:rFonts w:cs="ＭＳ 明朝" w:hint="eastAsia"/>
          <w:color w:val="000000"/>
          <w:kern w:val="0"/>
          <w:sz w:val="22"/>
        </w:rPr>
        <w:t>令和</w:t>
      </w:r>
      <w:r w:rsidR="00941D4B">
        <w:rPr>
          <w:rFonts w:cs="ＭＳ 明朝" w:hint="eastAsia"/>
          <w:color w:val="000000"/>
          <w:kern w:val="0"/>
          <w:sz w:val="22"/>
        </w:rPr>
        <w:t>6</w:t>
      </w:r>
      <w:r w:rsidRPr="00331C13">
        <w:rPr>
          <w:rFonts w:cs="ＭＳ 明朝"/>
          <w:color w:val="000000"/>
          <w:kern w:val="0"/>
          <w:sz w:val="22"/>
        </w:rPr>
        <w:t>年</w:t>
      </w:r>
      <w:r w:rsidR="002B6161">
        <w:rPr>
          <w:rFonts w:cs="ＭＳ 明朝" w:hint="eastAsia"/>
          <w:color w:val="000000"/>
          <w:kern w:val="0"/>
          <w:sz w:val="22"/>
        </w:rPr>
        <w:t>9</w:t>
      </w:r>
      <w:r w:rsidRPr="00331C13">
        <w:rPr>
          <w:rFonts w:cs="ＭＳ 明朝"/>
          <w:color w:val="000000"/>
          <w:kern w:val="0"/>
          <w:sz w:val="22"/>
        </w:rPr>
        <w:t>月</w:t>
      </w:r>
      <w:r w:rsidR="00592E2D">
        <w:rPr>
          <w:rFonts w:cs="ＭＳ 明朝" w:hint="eastAsia"/>
          <w:color w:val="000000"/>
          <w:kern w:val="0"/>
          <w:sz w:val="22"/>
        </w:rPr>
        <w:t>2</w:t>
      </w:r>
      <w:r w:rsidR="00941D4B">
        <w:rPr>
          <w:rFonts w:cs="ＭＳ 明朝" w:hint="eastAsia"/>
          <w:color w:val="000000"/>
          <w:kern w:val="0"/>
          <w:sz w:val="22"/>
        </w:rPr>
        <w:t>5</w:t>
      </w:r>
      <w:r w:rsidRPr="00331C13">
        <w:rPr>
          <w:rFonts w:cs="ＭＳ 明朝"/>
          <w:color w:val="000000"/>
          <w:kern w:val="0"/>
          <w:sz w:val="22"/>
        </w:rPr>
        <w:t>日</w:t>
      </w:r>
      <w:r w:rsidRPr="00331C13">
        <w:rPr>
          <w:rFonts w:cs="ＭＳ 明朝"/>
          <w:color w:val="000000"/>
          <w:kern w:val="0"/>
          <w:sz w:val="22"/>
        </w:rPr>
        <w:t xml:space="preserve"> (</w:t>
      </w:r>
      <w:r w:rsidR="005B5509">
        <w:rPr>
          <w:rFonts w:cs="ＭＳ 明朝"/>
          <w:color w:val="000000"/>
          <w:kern w:val="0"/>
          <w:sz w:val="22"/>
        </w:rPr>
        <w:t>水</w:t>
      </w:r>
      <w:r w:rsidRPr="00331C13">
        <w:rPr>
          <w:rFonts w:cs="ＭＳ 明朝"/>
          <w:color w:val="000000"/>
          <w:kern w:val="0"/>
          <w:sz w:val="22"/>
        </w:rPr>
        <w:t>)</w:t>
      </w:r>
      <w:r w:rsidRPr="00331C13">
        <w:rPr>
          <w:rFonts w:cs="ＭＳ 明朝"/>
          <w:color w:val="000000"/>
          <w:kern w:val="0"/>
          <w:sz w:val="22"/>
        </w:rPr>
        <w:t xml:space="preserve">　</w:t>
      </w:r>
      <w:r w:rsidRPr="00331C13">
        <w:rPr>
          <w:rFonts w:cs="ＭＳ 明朝"/>
          <w:color w:val="000000"/>
          <w:kern w:val="0"/>
          <w:sz w:val="22"/>
        </w:rPr>
        <w:t>10:</w:t>
      </w:r>
      <w:r w:rsidR="00D13EF8">
        <w:rPr>
          <w:rFonts w:cs="ＭＳ 明朝" w:hint="eastAsia"/>
          <w:color w:val="000000"/>
          <w:kern w:val="0"/>
          <w:sz w:val="22"/>
        </w:rPr>
        <w:t>5</w:t>
      </w:r>
      <w:r w:rsidR="001C53B8" w:rsidRPr="00331C13">
        <w:rPr>
          <w:rFonts w:cs="ＭＳ 明朝" w:hint="eastAsia"/>
          <w:color w:val="000000"/>
          <w:kern w:val="0"/>
          <w:sz w:val="22"/>
        </w:rPr>
        <w:t>0</w:t>
      </w:r>
      <w:r w:rsidRPr="00331C13">
        <w:rPr>
          <w:rFonts w:cs="ＭＳ 明朝"/>
          <w:color w:val="000000"/>
          <w:kern w:val="0"/>
          <w:sz w:val="22"/>
        </w:rPr>
        <w:t>～</w:t>
      </w:r>
      <w:r w:rsidRPr="00331C13">
        <w:rPr>
          <w:rFonts w:cs="ＭＳ 明朝"/>
          <w:color w:val="000000"/>
          <w:kern w:val="0"/>
          <w:sz w:val="22"/>
        </w:rPr>
        <w:t>1</w:t>
      </w:r>
      <w:r w:rsidR="00031F24">
        <w:rPr>
          <w:rFonts w:cs="ＭＳ 明朝" w:hint="eastAsia"/>
          <w:color w:val="000000"/>
          <w:kern w:val="0"/>
          <w:sz w:val="22"/>
        </w:rPr>
        <w:t>5:30</w:t>
      </w:r>
      <w:r w:rsidR="008E35B7">
        <w:rPr>
          <w:rFonts w:cs="ＭＳ 明朝"/>
          <w:color w:val="000000"/>
          <w:kern w:val="0"/>
          <w:sz w:val="22"/>
        </w:rPr>
        <w:t xml:space="preserve">　（</w:t>
      </w:r>
      <w:r w:rsidR="00031F24">
        <w:rPr>
          <w:rFonts w:cs="ＭＳ 明朝" w:hint="eastAsia"/>
          <w:color w:val="000000"/>
          <w:kern w:val="0"/>
          <w:sz w:val="22"/>
        </w:rPr>
        <w:t>ハイブリッド型開催</w:t>
      </w:r>
      <w:r w:rsidR="005B5509">
        <w:rPr>
          <w:rFonts w:cs="ＭＳ 明朝"/>
          <w:color w:val="000000"/>
          <w:kern w:val="0"/>
          <w:sz w:val="22"/>
        </w:rPr>
        <w:t>）</w:t>
      </w:r>
    </w:p>
    <w:p w14:paraId="648B535F" w14:textId="6E27B696" w:rsidR="00E53B01" w:rsidRDefault="00E53B01" w:rsidP="00542BFF">
      <w:pPr>
        <w:overflowPunct w:val="0"/>
        <w:spacing w:line="340" w:lineRule="exact"/>
        <w:ind w:left="890" w:hangingChars="403" w:hanging="890"/>
        <w:textAlignment w:val="baseline"/>
        <w:rPr>
          <w:rFonts w:ascii="ＭＳ 明朝" w:hAnsi="Times New Roman" w:cs="ＭＳ 明朝"/>
          <w:color w:val="000000"/>
          <w:kern w:val="0"/>
          <w:sz w:val="22"/>
        </w:rPr>
      </w:pPr>
      <w:r>
        <w:rPr>
          <w:rFonts w:ascii="ＭＳ 明朝" w:hAnsi="Times New Roman" w:cs="ＭＳ 明朝" w:hint="eastAsia"/>
          <w:b/>
          <w:bCs/>
          <w:color w:val="000000"/>
          <w:kern w:val="0"/>
          <w:sz w:val="22"/>
        </w:rPr>
        <w:t>場　所：</w:t>
      </w:r>
      <w:r w:rsidRPr="00E53B01">
        <w:rPr>
          <w:rFonts w:ascii="ＭＳ 明朝" w:hAnsi="Times New Roman" w:cs="ＭＳ 明朝" w:hint="eastAsia"/>
          <w:color w:val="000000"/>
          <w:kern w:val="0"/>
          <w:sz w:val="22"/>
        </w:rPr>
        <w:t>「北とぴあ」</w:t>
      </w:r>
      <w:r>
        <w:rPr>
          <w:rFonts w:ascii="ＭＳ 明朝" w:hAnsi="Times New Roman" w:cs="ＭＳ 明朝" w:hint="eastAsia"/>
          <w:color w:val="000000"/>
          <w:kern w:val="0"/>
          <w:sz w:val="22"/>
        </w:rPr>
        <w:t>つつじホール（東京都北区王子1-11-1）</w:t>
      </w:r>
      <w:r w:rsidR="00027043">
        <w:rPr>
          <w:rFonts w:ascii="ＭＳ 明朝" w:hAnsi="Times New Roman" w:cs="ＭＳ 明朝" w:hint="eastAsia"/>
          <w:color w:val="000000"/>
          <w:kern w:val="0"/>
          <w:sz w:val="22"/>
        </w:rPr>
        <w:t xml:space="preserve">　</w:t>
      </w:r>
      <w:r w:rsidR="00AE4429">
        <w:rPr>
          <w:rFonts w:ascii="ＭＳ 明朝" w:hAnsi="Times New Roman" w:cs="ＭＳ 明朝" w:hint="eastAsia"/>
          <w:color w:val="000000"/>
          <w:kern w:val="0"/>
          <w:sz w:val="22"/>
        </w:rPr>
        <w:t>URL:</w:t>
      </w:r>
      <w:r w:rsidR="00AE4429" w:rsidRPr="00AE4429">
        <w:t xml:space="preserve"> https://www.hokutopia.jp</w:t>
      </w:r>
    </w:p>
    <w:p w14:paraId="0BD13126" w14:textId="5AE84893" w:rsidR="00E53B01" w:rsidRPr="00E53B01" w:rsidRDefault="00E53B01" w:rsidP="00542BFF">
      <w:pPr>
        <w:overflowPunct w:val="0"/>
        <w:spacing w:line="340" w:lineRule="exact"/>
        <w:ind w:left="890" w:hangingChars="403" w:hanging="890"/>
        <w:textAlignment w:val="baseline"/>
        <w:rPr>
          <w:rFonts w:ascii="ＭＳ 明朝" w:hAnsi="Times New Roman" w:cs="ＭＳ 明朝"/>
          <w:color w:val="000000"/>
          <w:kern w:val="0"/>
          <w:sz w:val="22"/>
        </w:rPr>
      </w:pPr>
      <w:r>
        <w:rPr>
          <w:rFonts w:ascii="ＭＳ 明朝" w:hAnsi="Times New Roman" w:cs="ＭＳ 明朝" w:hint="eastAsia"/>
          <w:b/>
          <w:bCs/>
          <w:color w:val="000000"/>
          <w:kern w:val="0"/>
          <w:sz w:val="22"/>
        </w:rPr>
        <w:t xml:space="preserve">　　　　　　</w:t>
      </w:r>
      <w:r w:rsidRPr="00E53B01">
        <w:rPr>
          <w:rFonts w:ascii="ＭＳ 明朝" w:hAnsi="Times New Roman" w:cs="ＭＳ 明朝" w:hint="eastAsia"/>
          <w:color w:val="000000"/>
          <w:kern w:val="0"/>
          <w:sz w:val="22"/>
        </w:rPr>
        <w:t>JR</w:t>
      </w:r>
      <w:r>
        <w:rPr>
          <w:rFonts w:ascii="ＭＳ 明朝" w:hAnsi="Times New Roman" w:cs="ＭＳ 明朝" w:hint="eastAsia"/>
          <w:color w:val="000000"/>
          <w:kern w:val="0"/>
          <w:sz w:val="22"/>
        </w:rPr>
        <w:t>京浜東北線王子駅北口より徒歩2分、東京メトロ南北線王子駅5番出口直結</w:t>
      </w:r>
    </w:p>
    <w:p w14:paraId="6034517C" w14:textId="3C214CC7" w:rsidR="00542BFF" w:rsidRPr="00331C13" w:rsidRDefault="00542BFF" w:rsidP="00542BFF">
      <w:pPr>
        <w:overflowPunct w:val="0"/>
        <w:spacing w:line="340" w:lineRule="exact"/>
        <w:ind w:left="890" w:hangingChars="403" w:hanging="890"/>
        <w:textAlignment w:val="baseline"/>
        <w:rPr>
          <w:rFonts w:ascii="ＭＳ 明朝" w:hAnsi="Times New Roman"/>
          <w:color w:val="000000"/>
          <w:spacing w:val="6"/>
          <w:kern w:val="0"/>
          <w:sz w:val="22"/>
        </w:rPr>
      </w:pPr>
      <w:r>
        <w:rPr>
          <w:rFonts w:ascii="ＭＳ 明朝" w:hAnsi="Times New Roman" w:cs="ＭＳ 明朝"/>
          <w:b/>
          <w:bCs/>
          <w:color w:val="000000"/>
          <w:kern w:val="0"/>
          <w:sz w:val="22"/>
        </w:rPr>
        <w:t>＜プログラム＞</w:t>
      </w:r>
    </w:p>
    <w:p w14:paraId="6034517D" w14:textId="5CAA84F2" w:rsidR="00100D0F" w:rsidRPr="001931C1" w:rsidRDefault="001A188B" w:rsidP="00F2341C">
      <w:pPr>
        <w:overflowPunct w:val="0"/>
        <w:spacing w:line="340" w:lineRule="exact"/>
        <w:ind w:right="-16"/>
        <w:jc w:val="left"/>
        <w:textAlignment w:val="baseline"/>
        <w:rPr>
          <w:rFonts w:cs="ＭＳ 明朝"/>
          <w:color w:val="000000"/>
          <w:kern w:val="0"/>
          <w:sz w:val="22"/>
        </w:rPr>
      </w:pPr>
      <w:r w:rsidRPr="00331C13">
        <w:rPr>
          <w:rFonts w:ascii="ＭＳ 明朝" w:hAnsi="Times New Roman" w:cs="ＭＳ 明朝" w:hint="eastAsia"/>
          <w:b/>
          <w:bCs/>
          <w:color w:val="000000"/>
          <w:kern w:val="0"/>
          <w:sz w:val="22"/>
        </w:rPr>
        <w:t>開　会</w:t>
      </w:r>
      <w:r w:rsidRPr="00331C13">
        <w:rPr>
          <w:rFonts w:ascii="ＭＳ 明朝" w:hAnsi="Times New Roman" w:cs="ＭＳ 明朝" w:hint="eastAsia"/>
          <w:color w:val="000000"/>
          <w:kern w:val="0"/>
          <w:sz w:val="22"/>
        </w:rPr>
        <w:t>：</w:t>
      </w:r>
      <w:r w:rsidRPr="00331C13">
        <w:rPr>
          <w:rFonts w:cs="ＭＳ 明朝"/>
          <w:color w:val="000000"/>
          <w:kern w:val="0"/>
          <w:sz w:val="22"/>
        </w:rPr>
        <w:t>10:</w:t>
      </w:r>
      <w:r w:rsidR="009B1FB6">
        <w:rPr>
          <w:rFonts w:cs="ＭＳ 明朝" w:hint="eastAsia"/>
          <w:color w:val="000000"/>
          <w:kern w:val="0"/>
          <w:sz w:val="22"/>
        </w:rPr>
        <w:t>5</w:t>
      </w:r>
      <w:r w:rsidR="001C53B8" w:rsidRPr="00331C13">
        <w:rPr>
          <w:rFonts w:cs="ＭＳ 明朝" w:hint="eastAsia"/>
          <w:color w:val="000000"/>
          <w:kern w:val="0"/>
          <w:sz w:val="22"/>
        </w:rPr>
        <w:t>0</w:t>
      </w:r>
      <w:r w:rsidRPr="00331C13">
        <w:rPr>
          <w:rFonts w:cs="ＭＳ 明朝"/>
          <w:color w:val="000000"/>
          <w:kern w:val="0"/>
          <w:sz w:val="22"/>
        </w:rPr>
        <w:t>～</w:t>
      </w:r>
      <w:r w:rsidRPr="00331C13">
        <w:rPr>
          <w:rFonts w:cs="ＭＳ 明朝"/>
          <w:color w:val="000000"/>
          <w:kern w:val="0"/>
          <w:sz w:val="22"/>
        </w:rPr>
        <w:t>1</w:t>
      </w:r>
      <w:r w:rsidR="00672702">
        <w:rPr>
          <w:rFonts w:cs="ＭＳ 明朝" w:hint="eastAsia"/>
          <w:color w:val="000000"/>
          <w:kern w:val="0"/>
          <w:sz w:val="22"/>
        </w:rPr>
        <w:t>0:55</w:t>
      </w:r>
      <w:r w:rsidRPr="00331C13">
        <w:rPr>
          <w:rFonts w:ascii="ＭＳ 明朝" w:hAnsi="Times New Roman" w:cs="ＭＳ 明朝" w:hint="eastAsia"/>
          <w:color w:val="000000"/>
          <w:kern w:val="0"/>
          <w:sz w:val="22"/>
        </w:rPr>
        <w:t xml:space="preserve">　挨　拶</w:t>
      </w:r>
      <w:r w:rsidR="00185A6C">
        <w:rPr>
          <w:rFonts w:ascii="Times New Roman" w:hAnsi="Times New Roman"/>
          <w:color w:val="000000"/>
          <w:kern w:val="0"/>
          <w:sz w:val="22"/>
        </w:rPr>
        <w:t xml:space="preserve">　　　　　　　　　　　　　　　　　　</w:t>
      </w:r>
      <w:r w:rsidR="005B5509">
        <w:rPr>
          <w:rFonts w:ascii="Times New Roman" w:hAnsi="Times New Roman" w:cs="ＭＳ 明朝" w:hint="eastAsia"/>
          <w:color w:val="000000"/>
          <w:kern w:val="0"/>
          <w:sz w:val="22"/>
        </w:rPr>
        <w:t>報農会</w:t>
      </w:r>
      <w:r w:rsidR="0054398C">
        <w:rPr>
          <w:rFonts w:ascii="Times New Roman" w:hAnsi="Times New Roman" w:cs="ＭＳ 明朝" w:hint="eastAsia"/>
          <w:color w:val="000000"/>
          <w:kern w:val="0"/>
          <w:sz w:val="22"/>
        </w:rPr>
        <w:t xml:space="preserve">理事長　</w:t>
      </w:r>
      <w:r w:rsidR="00100D0F" w:rsidRPr="00031F24">
        <w:rPr>
          <w:rFonts w:ascii="Times New Roman" w:hAnsi="Times New Roman" w:cs="ＭＳ 明朝" w:hint="eastAsia"/>
          <w:color w:val="000000"/>
          <w:spacing w:val="36"/>
          <w:kern w:val="0"/>
          <w:sz w:val="22"/>
          <w:fitText w:val="1100" w:id="-975516416"/>
        </w:rPr>
        <w:t>田付貞</w:t>
      </w:r>
      <w:r w:rsidR="00100D0F" w:rsidRPr="00031F24">
        <w:rPr>
          <w:rFonts w:ascii="Times New Roman" w:hAnsi="Times New Roman" w:cs="ＭＳ 明朝" w:hint="eastAsia"/>
          <w:color w:val="000000"/>
          <w:spacing w:val="2"/>
          <w:kern w:val="0"/>
          <w:sz w:val="22"/>
          <w:fitText w:val="1100" w:id="-975516416"/>
        </w:rPr>
        <w:t>洋</w:t>
      </w:r>
    </w:p>
    <w:p w14:paraId="0F76494E" w14:textId="3A151750" w:rsidR="003A3201" w:rsidRDefault="001A188B" w:rsidP="007A41E5">
      <w:pPr>
        <w:tabs>
          <w:tab w:val="left" w:pos="709"/>
        </w:tabs>
        <w:overflowPunct w:val="0"/>
        <w:spacing w:line="340" w:lineRule="exact"/>
        <w:ind w:left="4859" w:hangingChars="2200" w:hanging="4859"/>
        <w:jc w:val="left"/>
        <w:textAlignment w:val="baseline"/>
        <w:rPr>
          <w:sz w:val="22"/>
        </w:rPr>
      </w:pPr>
      <w:r w:rsidRPr="00331C13">
        <w:rPr>
          <w:rFonts w:ascii="ＭＳ 明朝" w:hAnsi="Times New Roman" w:cs="ＭＳ 明朝" w:hint="eastAsia"/>
          <w:b/>
          <w:bCs/>
          <w:color w:val="000000"/>
          <w:kern w:val="0"/>
          <w:sz w:val="22"/>
        </w:rPr>
        <w:t>講　演：</w:t>
      </w:r>
      <w:r w:rsidRPr="00331C13">
        <w:rPr>
          <w:rFonts w:cs="ＭＳ 明朝"/>
          <w:color w:val="000000"/>
          <w:kern w:val="0"/>
          <w:sz w:val="22"/>
        </w:rPr>
        <w:t>1</w:t>
      </w:r>
      <w:r w:rsidR="00672702">
        <w:rPr>
          <w:rFonts w:cs="ＭＳ 明朝" w:hint="eastAsia"/>
          <w:color w:val="000000"/>
          <w:kern w:val="0"/>
          <w:sz w:val="22"/>
        </w:rPr>
        <w:t>0:55</w:t>
      </w:r>
      <w:r w:rsidRPr="00331C13">
        <w:rPr>
          <w:rFonts w:cs="ＭＳ 明朝"/>
          <w:color w:val="000000"/>
          <w:kern w:val="0"/>
          <w:sz w:val="22"/>
        </w:rPr>
        <w:t>～</w:t>
      </w:r>
      <w:r w:rsidRPr="00331C13">
        <w:rPr>
          <w:rFonts w:cs="ＭＳ 明朝"/>
          <w:color w:val="000000"/>
          <w:kern w:val="0"/>
          <w:sz w:val="22"/>
        </w:rPr>
        <w:t>11:</w:t>
      </w:r>
      <w:r w:rsidR="001931C1">
        <w:rPr>
          <w:rFonts w:cs="ＭＳ 明朝" w:hint="eastAsia"/>
          <w:color w:val="000000"/>
          <w:kern w:val="0"/>
          <w:sz w:val="22"/>
        </w:rPr>
        <w:t>4</w:t>
      </w:r>
      <w:r w:rsidR="00672702">
        <w:rPr>
          <w:rFonts w:cs="ＭＳ 明朝" w:hint="eastAsia"/>
          <w:color w:val="000000"/>
          <w:kern w:val="0"/>
          <w:sz w:val="22"/>
        </w:rPr>
        <w:t>0</w:t>
      </w:r>
      <w:r w:rsidRPr="00331C13">
        <w:rPr>
          <w:rFonts w:ascii="ＭＳ 明朝" w:hAnsi="Times New Roman" w:cs="ＭＳ 明朝" w:hint="eastAsia"/>
          <w:color w:val="000000"/>
          <w:kern w:val="0"/>
          <w:sz w:val="22"/>
        </w:rPr>
        <w:t xml:space="preserve">　</w:t>
      </w:r>
      <w:r w:rsidR="001931C1">
        <w:rPr>
          <w:rFonts w:ascii="ＭＳ 明朝" w:hAnsi="Times New Roman" w:cs="ＭＳ 明朝" w:hint="eastAsia"/>
          <w:color w:val="000000"/>
          <w:kern w:val="0"/>
          <w:sz w:val="22"/>
        </w:rPr>
        <w:t>地球温暖化</w:t>
      </w:r>
      <w:r w:rsidR="00132E81">
        <w:rPr>
          <w:rFonts w:ascii="ＭＳ 明朝" w:hAnsi="Times New Roman" w:cs="ＭＳ 明朝" w:hint="eastAsia"/>
          <w:color w:val="000000"/>
          <w:kern w:val="0"/>
          <w:sz w:val="22"/>
        </w:rPr>
        <w:t>が</w:t>
      </w:r>
      <w:r w:rsidR="001931C1">
        <w:rPr>
          <w:rFonts w:ascii="ＭＳ 明朝" w:hAnsi="Times New Roman" w:cs="ＭＳ 明朝" w:hint="eastAsia"/>
          <w:color w:val="000000"/>
          <w:kern w:val="0"/>
          <w:sz w:val="22"/>
        </w:rPr>
        <w:t>病害虫</w:t>
      </w:r>
      <w:r w:rsidR="00132E81">
        <w:rPr>
          <w:rFonts w:ascii="ＭＳ 明朝" w:hAnsi="Times New Roman" w:cs="ＭＳ 明朝" w:hint="eastAsia"/>
          <w:color w:val="000000"/>
          <w:kern w:val="0"/>
          <w:sz w:val="22"/>
        </w:rPr>
        <w:t>発生に及ぼす影響</w:t>
      </w:r>
    </w:p>
    <w:p w14:paraId="01A341B0" w14:textId="0FCD26C8" w:rsidR="007A41E5" w:rsidRDefault="001931C1" w:rsidP="004A7190">
      <w:pPr>
        <w:tabs>
          <w:tab w:val="left" w:pos="709"/>
        </w:tabs>
        <w:overflowPunct w:val="0"/>
        <w:spacing w:line="340" w:lineRule="exact"/>
        <w:ind w:firstLineChars="1600" w:firstLine="3520"/>
        <w:jc w:val="left"/>
        <w:textAlignment w:val="baseline"/>
        <w:rPr>
          <w:rFonts w:cs="ＭＳ 明朝"/>
          <w:color w:val="000000"/>
          <w:kern w:val="0"/>
          <w:sz w:val="22"/>
        </w:rPr>
      </w:pPr>
      <w:r>
        <w:rPr>
          <w:rFonts w:hint="eastAsia"/>
          <w:sz w:val="22"/>
        </w:rPr>
        <w:t>農研機構農業環境研究部門</w:t>
      </w:r>
      <w:r w:rsidR="004A7190">
        <w:rPr>
          <w:rFonts w:hint="eastAsia"/>
          <w:sz w:val="22"/>
        </w:rPr>
        <w:t>土壌環境管理研究領域</w:t>
      </w:r>
      <w:r w:rsidR="003A3201">
        <w:rPr>
          <w:rFonts w:hint="eastAsia"/>
          <w:sz w:val="22"/>
        </w:rPr>
        <w:t xml:space="preserve">　</w:t>
      </w:r>
      <w:r w:rsidR="00031F24" w:rsidRPr="00031F24">
        <w:rPr>
          <w:rFonts w:hint="eastAsia"/>
          <w:spacing w:val="36"/>
          <w:kern w:val="0"/>
          <w:sz w:val="22"/>
          <w:fitText w:val="1100" w:id="-975515904"/>
        </w:rPr>
        <w:t>山村光</w:t>
      </w:r>
      <w:r w:rsidR="00031F24" w:rsidRPr="00031F24">
        <w:rPr>
          <w:rFonts w:hint="eastAsia"/>
          <w:spacing w:val="2"/>
          <w:kern w:val="0"/>
          <w:sz w:val="22"/>
          <w:fitText w:val="1100" w:id="-975515904"/>
        </w:rPr>
        <w:t>司</w:t>
      </w:r>
    </w:p>
    <w:p w14:paraId="17A7699B" w14:textId="18A47E6E" w:rsidR="00132E81" w:rsidRDefault="001A188B" w:rsidP="00132E81">
      <w:pPr>
        <w:tabs>
          <w:tab w:val="left" w:pos="709"/>
        </w:tabs>
        <w:overflowPunct w:val="0"/>
        <w:spacing w:line="340" w:lineRule="exact"/>
        <w:ind w:leftChars="400" w:left="4360" w:hangingChars="1600" w:hanging="3520"/>
        <w:jc w:val="left"/>
        <w:textAlignment w:val="baseline"/>
        <w:rPr>
          <w:rFonts w:ascii="ＭＳ 明朝" w:hAnsi="Times New Roman" w:cs="ＭＳ 明朝"/>
          <w:color w:val="000000"/>
          <w:kern w:val="0"/>
          <w:sz w:val="22"/>
        </w:rPr>
      </w:pPr>
      <w:r w:rsidRPr="00331C13">
        <w:rPr>
          <w:rFonts w:cs="ＭＳ 明朝"/>
          <w:color w:val="000000"/>
          <w:kern w:val="0"/>
          <w:sz w:val="22"/>
        </w:rPr>
        <w:t>1</w:t>
      </w:r>
      <w:r w:rsidR="00E17FD5" w:rsidRPr="00331C13">
        <w:rPr>
          <w:rFonts w:cs="ＭＳ 明朝"/>
          <w:color w:val="000000"/>
          <w:kern w:val="0"/>
          <w:sz w:val="22"/>
        </w:rPr>
        <w:t>1</w:t>
      </w:r>
      <w:r w:rsidRPr="00331C13">
        <w:rPr>
          <w:rFonts w:cs="ＭＳ 明朝"/>
          <w:color w:val="000000"/>
          <w:kern w:val="0"/>
          <w:sz w:val="22"/>
        </w:rPr>
        <w:t>:</w:t>
      </w:r>
      <w:r w:rsidR="00031F24">
        <w:rPr>
          <w:rFonts w:cs="ＭＳ 明朝" w:hint="eastAsia"/>
          <w:color w:val="000000"/>
          <w:kern w:val="0"/>
          <w:sz w:val="22"/>
        </w:rPr>
        <w:t>4</w:t>
      </w:r>
      <w:r w:rsidR="00672702">
        <w:rPr>
          <w:rFonts w:cs="ＭＳ 明朝" w:hint="eastAsia"/>
          <w:color w:val="000000"/>
          <w:kern w:val="0"/>
          <w:sz w:val="22"/>
        </w:rPr>
        <w:t>0</w:t>
      </w:r>
      <w:r w:rsidRPr="00331C13">
        <w:rPr>
          <w:rFonts w:cs="ＭＳ 明朝"/>
          <w:color w:val="000000"/>
          <w:kern w:val="0"/>
          <w:sz w:val="22"/>
        </w:rPr>
        <w:t>～</w:t>
      </w:r>
      <w:r w:rsidR="001C53B8" w:rsidRPr="00331C13">
        <w:rPr>
          <w:rFonts w:cs="ＭＳ 明朝" w:hint="eastAsia"/>
          <w:color w:val="000000"/>
          <w:kern w:val="0"/>
          <w:sz w:val="22"/>
        </w:rPr>
        <w:t>1</w:t>
      </w:r>
      <w:r w:rsidR="00031F24">
        <w:rPr>
          <w:rFonts w:cs="ＭＳ 明朝" w:hint="eastAsia"/>
          <w:color w:val="000000"/>
          <w:kern w:val="0"/>
          <w:sz w:val="22"/>
        </w:rPr>
        <w:t>2:</w:t>
      </w:r>
      <w:r w:rsidR="00672702">
        <w:rPr>
          <w:rFonts w:cs="ＭＳ 明朝" w:hint="eastAsia"/>
          <w:color w:val="000000"/>
          <w:kern w:val="0"/>
          <w:sz w:val="22"/>
        </w:rPr>
        <w:t>25</w:t>
      </w:r>
      <w:r w:rsidRPr="00331C13">
        <w:rPr>
          <w:rFonts w:ascii="ＭＳ 明朝" w:hAnsi="Times New Roman" w:cs="ＭＳ 明朝" w:hint="eastAsia"/>
          <w:color w:val="000000"/>
          <w:kern w:val="0"/>
          <w:sz w:val="22"/>
        </w:rPr>
        <w:t xml:space="preserve">　</w:t>
      </w:r>
      <w:r w:rsidR="00132E81">
        <w:rPr>
          <w:rFonts w:ascii="ＭＳ 明朝" w:hAnsi="Times New Roman" w:cs="ＭＳ 明朝" w:hint="eastAsia"/>
          <w:color w:val="000000"/>
          <w:kern w:val="0"/>
          <w:sz w:val="22"/>
        </w:rPr>
        <w:t>地理情報システム(GIS)を活用した国内における</w:t>
      </w:r>
      <w:r w:rsidR="001931C1">
        <w:rPr>
          <w:rFonts w:ascii="ＭＳ 明朝" w:hAnsi="Times New Roman" w:cs="ＭＳ 明朝" w:hint="eastAsia"/>
          <w:color w:val="000000"/>
          <w:kern w:val="0"/>
          <w:sz w:val="22"/>
        </w:rPr>
        <w:t>ミカンキジラミ</w:t>
      </w:r>
      <w:r w:rsidR="00031F24">
        <w:rPr>
          <w:rFonts w:ascii="ＭＳ 明朝" w:hAnsi="Times New Roman" w:cs="ＭＳ 明朝" w:hint="eastAsia"/>
          <w:color w:val="000000"/>
          <w:kern w:val="0"/>
          <w:sz w:val="22"/>
        </w:rPr>
        <w:t>の</w:t>
      </w:r>
      <w:r w:rsidR="00132E81">
        <w:rPr>
          <w:rFonts w:ascii="ＭＳ 明朝" w:hAnsi="Times New Roman" w:cs="ＭＳ 明朝" w:hint="eastAsia"/>
          <w:color w:val="000000"/>
          <w:kern w:val="0"/>
          <w:sz w:val="22"/>
        </w:rPr>
        <w:t>定着可</w:t>
      </w:r>
    </w:p>
    <w:p w14:paraId="308CE7A7" w14:textId="2CFEFFDC" w:rsidR="00B245E2" w:rsidRPr="00C237E1" w:rsidRDefault="00132E81" w:rsidP="00132E81">
      <w:pPr>
        <w:tabs>
          <w:tab w:val="left" w:pos="709"/>
        </w:tabs>
        <w:overflowPunct w:val="0"/>
        <w:spacing w:line="340" w:lineRule="exact"/>
        <w:ind w:firstLineChars="1100" w:firstLine="2420"/>
        <w:jc w:val="left"/>
        <w:textAlignment w:val="baseline"/>
        <w:rPr>
          <w:sz w:val="22"/>
        </w:rPr>
      </w:pPr>
      <w:r>
        <w:rPr>
          <w:rFonts w:ascii="ＭＳ 明朝" w:hAnsi="Times New Roman" w:cs="ＭＳ 明朝" w:hint="eastAsia"/>
          <w:color w:val="000000"/>
          <w:kern w:val="0"/>
          <w:sz w:val="22"/>
        </w:rPr>
        <w:t xml:space="preserve">能地域予測　</w:t>
      </w:r>
      <w:r w:rsidR="00B245E2">
        <w:rPr>
          <w:rFonts w:hint="eastAsia"/>
          <w:sz w:val="22"/>
        </w:rPr>
        <w:t xml:space="preserve">　</w:t>
      </w:r>
      <w:r w:rsidR="001931C1">
        <w:rPr>
          <w:rFonts w:hint="eastAsia"/>
          <w:sz w:val="22"/>
        </w:rPr>
        <w:t>農研機構果樹茶業研究部門</w:t>
      </w:r>
      <w:r w:rsidR="00584727">
        <w:rPr>
          <w:rFonts w:hint="eastAsia"/>
          <w:sz w:val="22"/>
        </w:rPr>
        <w:t xml:space="preserve">果樹生産研究領域　</w:t>
      </w:r>
      <w:r w:rsidR="00584727" w:rsidRPr="00031F24">
        <w:rPr>
          <w:rFonts w:hint="eastAsia"/>
          <w:spacing w:val="36"/>
          <w:kern w:val="0"/>
          <w:sz w:val="22"/>
          <w:fitText w:val="1100" w:id="-975515903"/>
        </w:rPr>
        <w:t>紺野祥</w:t>
      </w:r>
      <w:r w:rsidR="00584727" w:rsidRPr="00031F24">
        <w:rPr>
          <w:rFonts w:hint="eastAsia"/>
          <w:spacing w:val="2"/>
          <w:kern w:val="0"/>
          <w:sz w:val="22"/>
          <w:fitText w:val="1100" w:id="-975515903"/>
        </w:rPr>
        <w:t>平</w:t>
      </w:r>
    </w:p>
    <w:p w14:paraId="60345182" w14:textId="7DD9A508" w:rsidR="001C573A" w:rsidRDefault="00FD40AC" w:rsidP="005F5C6D">
      <w:pPr>
        <w:tabs>
          <w:tab w:val="left" w:pos="709"/>
        </w:tabs>
        <w:overflowPunct w:val="0"/>
        <w:spacing w:line="340" w:lineRule="exact"/>
        <w:ind w:right="1540" w:firstLineChars="400" w:firstLine="880"/>
        <w:textAlignment w:val="baseline"/>
        <w:rPr>
          <w:rFonts w:cs="ＭＳ 明朝"/>
          <w:color w:val="000000"/>
          <w:kern w:val="0"/>
          <w:sz w:val="22"/>
        </w:rPr>
      </w:pPr>
      <w:r w:rsidRPr="00331C13">
        <w:rPr>
          <w:rFonts w:cs="ＭＳ 明朝"/>
          <w:color w:val="000000"/>
          <w:kern w:val="0"/>
          <w:sz w:val="22"/>
        </w:rPr>
        <w:t>1</w:t>
      </w:r>
      <w:r w:rsidR="00031F24">
        <w:rPr>
          <w:rFonts w:cs="ＭＳ 明朝" w:hint="eastAsia"/>
          <w:color w:val="000000"/>
          <w:kern w:val="0"/>
          <w:sz w:val="22"/>
        </w:rPr>
        <w:t>2:</w:t>
      </w:r>
      <w:r w:rsidR="00672702">
        <w:rPr>
          <w:rFonts w:cs="ＭＳ 明朝" w:hint="eastAsia"/>
          <w:color w:val="000000"/>
          <w:kern w:val="0"/>
          <w:sz w:val="22"/>
        </w:rPr>
        <w:t>25</w:t>
      </w:r>
      <w:r w:rsidRPr="00331C13">
        <w:rPr>
          <w:rFonts w:cs="ＭＳ 明朝"/>
          <w:color w:val="000000"/>
          <w:kern w:val="0"/>
          <w:sz w:val="22"/>
        </w:rPr>
        <w:t>～</w:t>
      </w:r>
      <w:r w:rsidRPr="00331C13">
        <w:rPr>
          <w:rFonts w:cs="ＭＳ 明朝"/>
          <w:color w:val="000000"/>
          <w:kern w:val="0"/>
          <w:sz w:val="22"/>
        </w:rPr>
        <w:t>13:</w:t>
      </w:r>
      <w:r w:rsidR="00031F24">
        <w:rPr>
          <w:rFonts w:cs="ＭＳ 明朝" w:hint="eastAsia"/>
          <w:color w:val="000000"/>
          <w:kern w:val="0"/>
          <w:sz w:val="22"/>
        </w:rPr>
        <w:t>15</w:t>
      </w:r>
      <w:r w:rsidR="00F461F9">
        <w:rPr>
          <w:rFonts w:cs="ＭＳ 明朝" w:hint="eastAsia"/>
          <w:color w:val="000000"/>
          <w:kern w:val="0"/>
          <w:sz w:val="22"/>
        </w:rPr>
        <w:t xml:space="preserve">　</w:t>
      </w:r>
      <w:r w:rsidRPr="00331C13">
        <w:rPr>
          <w:rFonts w:cs="ＭＳ 明朝" w:hint="eastAsia"/>
          <w:color w:val="000000"/>
          <w:kern w:val="0"/>
          <w:sz w:val="22"/>
        </w:rPr>
        <w:t>休</w:t>
      </w:r>
      <w:r w:rsidR="00F461F9">
        <w:rPr>
          <w:rFonts w:cs="ＭＳ 明朝" w:hint="eastAsia"/>
          <w:color w:val="000000"/>
          <w:kern w:val="0"/>
          <w:sz w:val="22"/>
        </w:rPr>
        <w:t xml:space="preserve">　</w:t>
      </w:r>
      <w:r w:rsidRPr="00331C13">
        <w:rPr>
          <w:rFonts w:cs="ＭＳ 明朝" w:hint="eastAsia"/>
          <w:color w:val="000000"/>
          <w:kern w:val="0"/>
          <w:sz w:val="22"/>
        </w:rPr>
        <w:t>憩</w:t>
      </w:r>
    </w:p>
    <w:p w14:paraId="08B45A2E" w14:textId="3A3E25E7" w:rsidR="00301A55" w:rsidRDefault="00E17FD5" w:rsidP="00B245E2">
      <w:pPr>
        <w:tabs>
          <w:tab w:val="left" w:pos="709"/>
        </w:tabs>
        <w:overflowPunct w:val="0"/>
        <w:spacing w:line="340" w:lineRule="exact"/>
        <w:ind w:firstLineChars="400" w:firstLine="880"/>
        <w:jc w:val="left"/>
        <w:textAlignment w:val="baseline"/>
        <w:rPr>
          <w:sz w:val="22"/>
        </w:rPr>
      </w:pPr>
      <w:r w:rsidRPr="00331C13">
        <w:rPr>
          <w:rFonts w:cs="ＭＳ 明朝"/>
          <w:color w:val="000000"/>
          <w:kern w:val="0"/>
          <w:sz w:val="22"/>
        </w:rPr>
        <w:t>13</w:t>
      </w:r>
      <w:r w:rsidR="001A188B" w:rsidRPr="00331C13">
        <w:rPr>
          <w:rFonts w:cs="ＭＳ 明朝"/>
          <w:color w:val="000000"/>
          <w:kern w:val="0"/>
          <w:sz w:val="22"/>
        </w:rPr>
        <w:t>:</w:t>
      </w:r>
      <w:r w:rsidR="00031F24">
        <w:rPr>
          <w:rFonts w:cs="ＭＳ 明朝" w:hint="eastAsia"/>
          <w:color w:val="000000"/>
          <w:kern w:val="0"/>
          <w:sz w:val="22"/>
        </w:rPr>
        <w:t>15</w:t>
      </w:r>
      <w:r w:rsidR="001A188B" w:rsidRPr="00331C13">
        <w:rPr>
          <w:rFonts w:cs="ＭＳ 明朝"/>
          <w:color w:val="000000"/>
          <w:kern w:val="0"/>
          <w:sz w:val="22"/>
        </w:rPr>
        <w:t>～</w:t>
      </w:r>
      <w:r w:rsidR="00686133" w:rsidRPr="00331C13">
        <w:rPr>
          <w:rFonts w:cs="ＭＳ 明朝"/>
          <w:color w:val="000000"/>
          <w:kern w:val="0"/>
          <w:sz w:val="22"/>
        </w:rPr>
        <w:t>1</w:t>
      </w:r>
      <w:r w:rsidR="00031F24">
        <w:rPr>
          <w:rFonts w:cs="ＭＳ 明朝" w:hint="eastAsia"/>
          <w:color w:val="000000"/>
          <w:kern w:val="0"/>
          <w:sz w:val="22"/>
        </w:rPr>
        <w:t>4:00</w:t>
      </w:r>
      <w:r w:rsidR="001A188B" w:rsidRPr="00331C13">
        <w:rPr>
          <w:rFonts w:ascii="ＭＳ 明朝" w:hAnsi="Times New Roman" w:cs="ＭＳ 明朝" w:hint="eastAsia"/>
          <w:color w:val="000000"/>
          <w:kern w:val="0"/>
          <w:sz w:val="22"/>
        </w:rPr>
        <w:t xml:space="preserve">　</w:t>
      </w:r>
      <w:r w:rsidR="00F34090">
        <w:rPr>
          <w:rFonts w:ascii="ＭＳ 明朝" w:hAnsi="Times New Roman" w:cs="ＭＳ 明朝" w:hint="eastAsia"/>
          <w:color w:val="000000"/>
          <w:kern w:val="0"/>
          <w:sz w:val="22"/>
        </w:rPr>
        <w:t>線虫剤を取り巻く状況（市場と開発動向について）</w:t>
      </w:r>
    </w:p>
    <w:p w14:paraId="60345184" w14:textId="46467F85" w:rsidR="00F461F9" w:rsidRPr="00B245E2" w:rsidRDefault="00F34090" w:rsidP="00F34090">
      <w:pPr>
        <w:tabs>
          <w:tab w:val="left" w:pos="709"/>
        </w:tabs>
        <w:overflowPunct w:val="0"/>
        <w:spacing w:line="340" w:lineRule="exact"/>
        <w:ind w:firstLineChars="2550" w:firstLine="5610"/>
        <w:jc w:val="left"/>
        <w:textAlignment w:val="baseline"/>
        <w:rPr>
          <w:sz w:val="22"/>
        </w:rPr>
      </w:pPr>
      <w:r>
        <w:rPr>
          <w:rFonts w:hint="eastAsia"/>
          <w:sz w:val="22"/>
        </w:rPr>
        <w:t>アグロ</w:t>
      </w:r>
      <w:r>
        <w:rPr>
          <w:rFonts w:hint="eastAsia"/>
          <w:sz w:val="22"/>
        </w:rPr>
        <w:t xml:space="preserve"> </w:t>
      </w:r>
      <w:r>
        <w:rPr>
          <w:rFonts w:hint="eastAsia"/>
          <w:sz w:val="22"/>
        </w:rPr>
        <w:t xml:space="preserve">カネショウ株式会社　</w:t>
      </w:r>
      <w:r w:rsidRPr="00F34090">
        <w:rPr>
          <w:rFonts w:hint="eastAsia"/>
          <w:spacing w:val="36"/>
          <w:kern w:val="0"/>
          <w:sz w:val="22"/>
          <w:fitText w:val="1100" w:id="-963463424"/>
        </w:rPr>
        <w:t>中村元</w:t>
      </w:r>
      <w:r w:rsidRPr="00F34090">
        <w:rPr>
          <w:rFonts w:hint="eastAsia"/>
          <w:spacing w:val="2"/>
          <w:kern w:val="0"/>
          <w:sz w:val="22"/>
          <w:fitText w:val="1100" w:id="-963463424"/>
        </w:rPr>
        <w:t>太</w:t>
      </w:r>
    </w:p>
    <w:p w14:paraId="668561B4" w14:textId="77777777" w:rsidR="00132E81" w:rsidRDefault="00686133" w:rsidP="00B245E2">
      <w:pPr>
        <w:tabs>
          <w:tab w:val="left" w:pos="1063"/>
        </w:tabs>
        <w:overflowPunct w:val="0"/>
        <w:spacing w:line="340" w:lineRule="exact"/>
        <w:ind w:firstLineChars="400" w:firstLine="880"/>
        <w:jc w:val="left"/>
        <w:textAlignment w:val="baseline"/>
        <w:rPr>
          <w:rFonts w:ascii="ＭＳ 明朝" w:hAnsi="Times New Roman" w:cs="ＭＳ 明朝"/>
          <w:color w:val="000000"/>
          <w:kern w:val="0"/>
          <w:sz w:val="22"/>
        </w:rPr>
      </w:pPr>
      <w:r w:rsidRPr="00331C13">
        <w:rPr>
          <w:rFonts w:cs="ＭＳ 明朝"/>
          <w:color w:val="000000"/>
          <w:kern w:val="0"/>
          <w:sz w:val="22"/>
        </w:rPr>
        <w:t>1</w:t>
      </w:r>
      <w:r w:rsidR="00031F24">
        <w:rPr>
          <w:rFonts w:cs="ＭＳ 明朝" w:hint="eastAsia"/>
          <w:color w:val="000000"/>
          <w:kern w:val="0"/>
          <w:sz w:val="22"/>
        </w:rPr>
        <w:t>4:00</w:t>
      </w:r>
      <w:r w:rsidR="001A188B" w:rsidRPr="00331C13">
        <w:rPr>
          <w:rFonts w:cs="ＭＳ 明朝"/>
          <w:color w:val="000000"/>
          <w:kern w:val="0"/>
          <w:sz w:val="22"/>
        </w:rPr>
        <w:t>～</w:t>
      </w:r>
      <w:r w:rsidRPr="00331C13">
        <w:rPr>
          <w:rFonts w:cs="ＭＳ 明朝"/>
          <w:color w:val="000000"/>
          <w:kern w:val="0"/>
          <w:sz w:val="22"/>
        </w:rPr>
        <w:t>1</w:t>
      </w:r>
      <w:r w:rsidR="00674089">
        <w:rPr>
          <w:rFonts w:cs="ＭＳ 明朝"/>
          <w:color w:val="000000"/>
          <w:kern w:val="0"/>
          <w:sz w:val="22"/>
        </w:rPr>
        <w:t>4</w:t>
      </w:r>
      <w:r w:rsidR="001A188B" w:rsidRPr="00331C13">
        <w:rPr>
          <w:rFonts w:cs="ＭＳ 明朝"/>
          <w:color w:val="000000"/>
          <w:kern w:val="0"/>
          <w:sz w:val="22"/>
        </w:rPr>
        <w:t>:</w:t>
      </w:r>
      <w:r w:rsidR="00674089">
        <w:rPr>
          <w:rFonts w:cs="ＭＳ 明朝"/>
          <w:color w:val="000000"/>
          <w:kern w:val="0"/>
          <w:sz w:val="22"/>
        </w:rPr>
        <w:t>4</w:t>
      </w:r>
      <w:r w:rsidR="00031F24">
        <w:rPr>
          <w:rFonts w:cs="ＭＳ 明朝" w:hint="eastAsia"/>
          <w:color w:val="000000"/>
          <w:kern w:val="0"/>
          <w:sz w:val="22"/>
        </w:rPr>
        <w:t>5</w:t>
      </w:r>
      <w:r w:rsidR="001A188B" w:rsidRPr="00331C13">
        <w:rPr>
          <w:rFonts w:ascii="ＭＳ 明朝" w:hAnsi="Times New Roman" w:cs="ＭＳ 明朝" w:hint="eastAsia"/>
          <w:color w:val="000000"/>
          <w:kern w:val="0"/>
          <w:sz w:val="22"/>
        </w:rPr>
        <w:t xml:space="preserve">　</w:t>
      </w:r>
      <w:r w:rsidR="00132E81">
        <w:rPr>
          <w:rFonts w:ascii="ＭＳ 明朝" w:hAnsi="Times New Roman" w:cs="ＭＳ 明朝" w:hint="eastAsia"/>
          <w:color w:val="000000"/>
          <w:kern w:val="0"/>
          <w:sz w:val="22"/>
        </w:rPr>
        <w:t>Agroecology・</w:t>
      </w:r>
      <w:r w:rsidR="00584727">
        <w:rPr>
          <w:rFonts w:ascii="ＭＳ 明朝" w:hAnsi="Times New Roman" w:cs="ＭＳ 明朝" w:hint="eastAsia"/>
          <w:color w:val="000000"/>
          <w:kern w:val="0"/>
          <w:sz w:val="22"/>
        </w:rPr>
        <w:t>アグロエコロジー</w:t>
      </w:r>
      <w:r w:rsidR="00132E81">
        <w:rPr>
          <w:rFonts w:ascii="ＭＳ 明朝" w:hAnsi="Times New Roman" w:cs="ＭＳ 明朝" w:hint="eastAsia"/>
          <w:color w:val="000000"/>
          <w:kern w:val="0"/>
          <w:sz w:val="22"/>
        </w:rPr>
        <w:t>そして農生態学：有害生物管理における</w:t>
      </w:r>
    </w:p>
    <w:p w14:paraId="60345186" w14:textId="0AC54AB4" w:rsidR="00E1015C" w:rsidRPr="00E1015C" w:rsidRDefault="00132E81" w:rsidP="00132E81">
      <w:pPr>
        <w:tabs>
          <w:tab w:val="left" w:pos="1063"/>
        </w:tabs>
        <w:overflowPunct w:val="0"/>
        <w:spacing w:line="340" w:lineRule="exact"/>
        <w:ind w:firstLineChars="1100" w:firstLine="2420"/>
        <w:jc w:val="left"/>
        <w:textAlignment w:val="baseline"/>
        <w:rPr>
          <w:rFonts w:asciiTheme="minorEastAsia" w:eastAsiaTheme="minorEastAsia" w:hAnsiTheme="minorEastAsia"/>
          <w:color w:val="000000"/>
          <w:sz w:val="22"/>
        </w:rPr>
      </w:pPr>
      <w:r>
        <w:rPr>
          <w:rFonts w:ascii="ＭＳ 明朝" w:hAnsi="Times New Roman" w:cs="ＭＳ 明朝" w:hint="eastAsia"/>
          <w:color w:val="000000"/>
          <w:kern w:val="0"/>
          <w:sz w:val="22"/>
        </w:rPr>
        <w:t xml:space="preserve">基礎的な話題から　　　　　　　</w:t>
      </w:r>
      <w:r w:rsidR="00584727">
        <w:rPr>
          <w:rFonts w:hint="eastAsia"/>
          <w:sz w:val="22"/>
        </w:rPr>
        <w:t>愛媛大学大学院農学研究科</w:t>
      </w:r>
      <w:r w:rsidR="00B245E2" w:rsidRPr="00C237E1">
        <w:rPr>
          <w:rFonts w:hint="eastAsia"/>
          <w:sz w:val="22"/>
        </w:rPr>
        <w:t xml:space="preserve">　</w:t>
      </w:r>
      <w:r w:rsidR="00584727" w:rsidRPr="00031F24">
        <w:rPr>
          <w:rFonts w:hint="eastAsia"/>
          <w:spacing w:val="36"/>
          <w:kern w:val="0"/>
          <w:sz w:val="22"/>
          <w:fitText w:val="1100" w:id="-975515902"/>
        </w:rPr>
        <w:t>日鷹一</w:t>
      </w:r>
      <w:r w:rsidR="00584727" w:rsidRPr="00031F24">
        <w:rPr>
          <w:rFonts w:hint="eastAsia"/>
          <w:spacing w:val="2"/>
          <w:kern w:val="0"/>
          <w:sz w:val="22"/>
          <w:fitText w:val="1100" w:id="-975515902"/>
        </w:rPr>
        <w:t>雅</w:t>
      </w:r>
    </w:p>
    <w:p w14:paraId="7F1C2734" w14:textId="7A9B2E7E" w:rsidR="00BB1C43" w:rsidRDefault="00674089" w:rsidP="00E53B01">
      <w:pPr>
        <w:ind w:leftChars="300" w:left="630" w:firstLineChars="100" w:firstLine="220"/>
        <w:rPr>
          <w:rFonts w:asciiTheme="minorHAnsi" w:hAnsiTheme="minorHAnsi" w:cs="ＭＳ 明朝"/>
          <w:color w:val="000000"/>
          <w:kern w:val="0"/>
          <w:sz w:val="22"/>
        </w:rPr>
      </w:pPr>
      <w:r w:rsidRPr="00674089">
        <w:rPr>
          <w:rFonts w:asciiTheme="minorHAnsi" w:hAnsiTheme="minorHAnsi" w:cs="ＭＳ 明朝"/>
          <w:color w:val="000000"/>
          <w:kern w:val="0"/>
          <w:sz w:val="22"/>
        </w:rPr>
        <w:t>14:4</w:t>
      </w:r>
      <w:r w:rsidR="00031F24">
        <w:rPr>
          <w:rFonts w:asciiTheme="minorHAnsi" w:hAnsiTheme="minorHAnsi" w:cs="ＭＳ 明朝" w:hint="eastAsia"/>
          <w:color w:val="000000"/>
          <w:kern w:val="0"/>
          <w:sz w:val="22"/>
        </w:rPr>
        <w:t>5</w:t>
      </w:r>
      <w:r w:rsidRPr="00674089">
        <w:rPr>
          <w:rFonts w:asciiTheme="minorHAnsi" w:hAnsiTheme="minorHAnsi" w:cs="ＭＳ 明朝"/>
          <w:color w:val="000000"/>
          <w:kern w:val="0"/>
          <w:sz w:val="22"/>
        </w:rPr>
        <w:t>～</w:t>
      </w:r>
      <w:r w:rsidRPr="00674089">
        <w:rPr>
          <w:rFonts w:asciiTheme="minorHAnsi" w:hAnsiTheme="minorHAnsi" w:cs="ＭＳ 明朝"/>
          <w:color w:val="000000"/>
          <w:kern w:val="0"/>
          <w:sz w:val="22"/>
        </w:rPr>
        <w:t>15:30</w:t>
      </w:r>
      <w:r>
        <w:rPr>
          <w:rFonts w:asciiTheme="minorHAnsi" w:hAnsiTheme="minorHAnsi" w:cs="ＭＳ 明朝" w:hint="eastAsia"/>
          <w:color w:val="000000"/>
          <w:kern w:val="0"/>
          <w:sz w:val="22"/>
        </w:rPr>
        <w:t xml:space="preserve">　</w:t>
      </w:r>
      <w:r w:rsidR="00BB1C43">
        <w:rPr>
          <w:rFonts w:asciiTheme="minorHAnsi" w:hAnsiTheme="minorHAnsi" w:cs="ＭＳ 明朝" w:hint="eastAsia"/>
          <w:color w:val="000000"/>
          <w:kern w:val="0"/>
          <w:sz w:val="22"/>
        </w:rPr>
        <w:t>トマト生産</w:t>
      </w:r>
      <w:r w:rsidR="0058096C">
        <w:rPr>
          <w:rFonts w:asciiTheme="minorHAnsi" w:hAnsiTheme="minorHAnsi" w:cs="ＭＳ 明朝" w:hint="eastAsia"/>
          <w:color w:val="000000"/>
          <w:kern w:val="0"/>
          <w:sz w:val="22"/>
        </w:rPr>
        <w:t>現場での</w:t>
      </w:r>
      <w:r w:rsidR="00584727">
        <w:rPr>
          <w:rFonts w:asciiTheme="minorHAnsi" w:hAnsiTheme="minorHAnsi" w:cs="ＭＳ 明朝" w:hint="eastAsia"/>
          <w:color w:val="000000"/>
          <w:kern w:val="0"/>
          <w:sz w:val="22"/>
        </w:rPr>
        <w:t>取り組み</w:t>
      </w:r>
      <w:r w:rsidR="00BB1C43">
        <w:rPr>
          <w:rFonts w:asciiTheme="minorHAnsi" w:hAnsiTheme="minorHAnsi" w:cs="ＭＳ 明朝" w:hint="eastAsia"/>
          <w:color w:val="000000"/>
          <w:kern w:val="0"/>
          <w:sz w:val="22"/>
        </w:rPr>
        <w:t>：</w:t>
      </w:r>
      <w:r w:rsidR="00BB1C43">
        <w:rPr>
          <w:rFonts w:asciiTheme="minorHAnsi" w:hAnsiTheme="minorHAnsi" w:cs="ＭＳ 明朝" w:hint="eastAsia"/>
          <w:color w:val="000000"/>
          <w:kern w:val="0"/>
          <w:sz w:val="22"/>
        </w:rPr>
        <w:t>GAP</w:t>
      </w:r>
      <w:r w:rsidR="00BB1C43">
        <w:rPr>
          <w:rFonts w:asciiTheme="minorHAnsi" w:hAnsiTheme="minorHAnsi" w:cs="ＭＳ 明朝" w:hint="eastAsia"/>
          <w:color w:val="000000"/>
          <w:kern w:val="0"/>
          <w:sz w:val="22"/>
        </w:rPr>
        <w:t>、振動による害虫防除</w:t>
      </w:r>
    </w:p>
    <w:p w14:paraId="60345189" w14:textId="30E0A4BE" w:rsidR="001A188B" w:rsidRPr="00E53B01" w:rsidRDefault="00BB1C43" w:rsidP="008B15F7">
      <w:pPr>
        <w:ind w:leftChars="300" w:left="630" w:firstLineChars="2700" w:firstLine="5940"/>
        <w:rPr>
          <w:rFonts w:asciiTheme="minorHAnsi" w:hAnsiTheme="minorHAnsi" w:cs="ＭＳ 明朝"/>
          <w:color w:val="000000"/>
          <w:kern w:val="0"/>
          <w:sz w:val="22"/>
        </w:rPr>
      </w:pPr>
      <w:r>
        <w:rPr>
          <w:rFonts w:asciiTheme="minorHAnsi" w:hAnsiTheme="minorHAnsi" w:cs="ＭＳ 明朝" w:hint="eastAsia"/>
          <w:color w:val="000000"/>
          <w:kern w:val="0"/>
          <w:sz w:val="22"/>
        </w:rPr>
        <w:t>株式会社未来</w:t>
      </w:r>
      <w:r w:rsidR="00DB3CC0">
        <w:rPr>
          <w:rFonts w:asciiTheme="minorHAnsi" w:hAnsiTheme="minorHAnsi" w:cs="ＭＳ 明朝" w:hint="eastAsia"/>
          <w:color w:val="000000"/>
          <w:kern w:val="0"/>
          <w:sz w:val="22"/>
        </w:rPr>
        <w:t>彩</w:t>
      </w:r>
      <w:r>
        <w:rPr>
          <w:rFonts w:asciiTheme="minorHAnsi" w:hAnsiTheme="minorHAnsi" w:cs="ＭＳ 明朝" w:hint="eastAsia"/>
          <w:color w:val="000000"/>
          <w:kern w:val="0"/>
          <w:sz w:val="22"/>
        </w:rPr>
        <w:t>園</w:t>
      </w:r>
      <w:r w:rsidR="00584727">
        <w:rPr>
          <w:rFonts w:asciiTheme="minorHAnsi" w:hAnsiTheme="minorHAnsi" w:cs="ＭＳ 明朝" w:hint="eastAsia"/>
          <w:color w:val="000000"/>
          <w:kern w:val="0"/>
          <w:sz w:val="22"/>
        </w:rPr>
        <w:t xml:space="preserve">　</w:t>
      </w:r>
      <w:r w:rsidR="00584727" w:rsidRPr="008B15F7">
        <w:rPr>
          <w:rFonts w:asciiTheme="minorHAnsi" w:hAnsiTheme="minorHAnsi" w:cs="ＭＳ 明朝" w:hint="eastAsia"/>
          <w:color w:val="000000"/>
          <w:spacing w:val="36"/>
          <w:kern w:val="0"/>
          <w:sz w:val="22"/>
          <w:fitText w:val="1100" w:id="-975515648"/>
        </w:rPr>
        <w:t>瀬尾</w:t>
      </w:r>
      <w:r w:rsidR="00031F24" w:rsidRPr="008B15F7">
        <w:rPr>
          <w:rFonts w:asciiTheme="minorHAnsi" w:hAnsiTheme="minorHAnsi" w:cs="ＭＳ 明朝" w:hint="eastAsia"/>
          <w:color w:val="000000"/>
          <w:spacing w:val="36"/>
          <w:kern w:val="0"/>
          <w:sz w:val="22"/>
          <w:fitText w:val="1100" w:id="-975515648"/>
        </w:rPr>
        <w:t xml:space="preserve">　</w:t>
      </w:r>
      <w:r w:rsidR="00031F24" w:rsidRPr="008B15F7">
        <w:rPr>
          <w:rFonts w:asciiTheme="minorHAnsi" w:hAnsiTheme="minorHAnsi" w:cs="ＭＳ 明朝" w:hint="eastAsia"/>
          <w:color w:val="000000"/>
          <w:spacing w:val="2"/>
          <w:kern w:val="0"/>
          <w:sz w:val="22"/>
          <w:fitText w:val="1100" w:id="-975515648"/>
        </w:rPr>
        <w:t>誠</w:t>
      </w:r>
    </w:p>
    <w:p w14:paraId="6034518A" w14:textId="77777777" w:rsidR="001A188B" w:rsidRPr="00331C13" w:rsidRDefault="001A188B" w:rsidP="00F2341C">
      <w:pPr>
        <w:overflowPunct w:val="0"/>
        <w:spacing w:line="340" w:lineRule="exact"/>
        <w:ind w:rightChars="25" w:right="53"/>
        <w:textAlignment w:val="baseline"/>
        <w:rPr>
          <w:color w:val="000000"/>
          <w:spacing w:val="6"/>
          <w:kern w:val="0"/>
          <w:sz w:val="22"/>
        </w:rPr>
      </w:pPr>
      <w:r w:rsidRPr="00331C13">
        <w:rPr>
          <w:rFonts w:ascii="ＭＳ 明朝" w:hAnsi="Times New Roman" w:cs="ＭＳ 明朝" w:hint="eastAsia"/>
          <w:b/>
          <w:bCs/>
          <w:color w:val="000000"/>
          <w:kern w:val="0"/>
          <w:sz w:val="22"/>
        </w:rPr>
        <w:t>参加費</w:t>
      </w:r>
      <w:r w:rsidRPr="00331C13">
        <w:rPr>
          <w:rFonts w:ascii="ＭＳ 明朝" w:hAnsi="Times New Roman" w:cs="ＭＳ 明朝" w:hint="eastAsia"/>
          <w:color w:val="000000"/>
          <w:kern w:val="0"/>
          <w:sz w:val="22"/>
        </w:rPr>
        <w:t>：</w:t>
      </w:r>
      <w:r w:rsidR="006C535E">
        <w:rPr>
          <w:rFonts w:cs="ＭＳ 明朝"/>
          <w:color w:val="000000"/>
          <w:kern w:val="0"/>
          <w:sz w:val="22"/>
        </w:rPr>
        <w:t>3</w:t>
      </w:r>
      <w:r w:rsidRPr="00331C13">
        <w:rPr>
          <w:rFonts w:cs="ＭＳ 明朝"/>
          <w:color w:val="000000"/>
          <w:kern w:val="0"/>
          <w:sz w:val="22"/>
        </w:rPr>
        <w:t>,000</w:t>
      </w:r>
      <w:r w:rsidRPr="00331C13">
        <w:rPr>
          <w:rFonts w:cs="ＭＳ 明朝"/>
          <w:color w:val="000000"/>
          <w:kern w:val="0"/>
          <w:sz w:val="22"/>
        </w:rPr>
        <w:t>円</w:t>
      </w:r>
      <w:r w:rsidR="00542BFF">
        <w:rPr>
          <w:rFonts w:cs="ＭＳ 明朝"/>
          <w:color w:val="000000"/>
          <w:kern w:val="0"/>
          <w:sz w:val="22"/>
        </w:rPr>
        <w:t>（</w:t>
      </w:r>
      <w:r w:rsidR="006C535E">
        <w:rPr>
          <w:rFonts w:cs="ＭＳ 明朝"/>
          <w:color w:val="000000"/>
          <w:kern w:val="0"/>
          <w:sz w:val="22"/>
        </w:rPr>
        <w:t>講演要旨集を含む。ただし，</w:t>
      </w:r>
      <w:r w:rsidR="00542BFF">
        <w:rPr>
          <w:rFonts w:cs="ＭＳ 明朝"/>
          <w:color w:val="000000"/>
          <w:kern w:val="0"/>
          <w:sz w:val="22"/>
        </w:rPr>
        <w:t>講演要旨集のみ購入</w:t>
      </w:r>
      <w:r w:rsidR="006C535E">
        <w:rPr>
          <w:rFonts w:cs="ＭＳ 明朝"/>
          <w:color w:val="000000"/>
          <w:kern w:val="0"/>
          <w:sz w:val="22"/>
        </w:rPr>
        <w:t>の場合</w:t>
      </w:r>
      <w:r w:rsidR="006C535E">
        <w:rPr>
          <w:rFonts w:cs="ＭＳ 明朝"/>
          <w:color w:val="000000"/>
          <w:kern w:val="0"/>
          <w:sz w:val="22"/>
        </w:rPr>
        <w:t>2</w:t>
      </w:r>
      <w:r w:rsidR="00542BFF">
        <w:rPr>
          <w:rFonts w:cs="ＭＳ 明朝"/>
          <w:color w:val="000000"/>
          <w:kern w:val="0"/>
          <w:sz w:val="22"/>
        </w:rPr>
        <w:t>,000</w:t>
      </w:r>
      <w:r w:rsidR="00542BFF">
        <w:rPr>
          <w:rFonts w:cs="ＭＳ 明朝"/>
          <w:color w:val="000000"/>
          <w:kern w:val="0"/>
          <w:sz w:val="22"/>
        </w:rPr>
        <w:t>円）</w:t>
      </w:r>
    </w:p>
    <w:p w14:paraId="6034518B" w14:textId="77777777" w:rsidR="00C47C21" w:rsidRPr="008E35B7" w:rsidRDefault="001A188B" w:rsidP="00C47C21">
      <w:pPr>
        <w:overflowPunct w:val="0"/>
        <w:spacing w:line="340" w:lineRule="exact"/>
        <w:ind w:left="883" w:hangingChars="400" w:hanging="883"/>
        <w:textAlignment w:val="baseline"/>
        <w:rPr>
          <w:rFonts w:ascii="ＭＳ 明朝" w:hAnsi="Times New Roman" w:cs="ＭＳ 明朝"/>
          <w:color w:val="000000"/>
          <w:kern w:val="0"/>
          <w:sz w:val="22"/>
        </w:rPr>
      </w:pPr>
      <w:r w:rsidRPr="00331C13">
        <w:rPr>
          <w:rFonts w:ascii="ＭＳ 明朝" w:hAnsi="Times New Roman" w:cs="ＭＳ 明朝" w:hint="eastAsia"/>
          <w:b/>
          <w:bCs/>
          <w:color w:val="000000"/>
          <w:kern w:val="0"/>
          <w:sz w:val="22"/>
        </w:rPr>
        <w:t>申込み</w:t>
      </w:r>
      <w:r w:rsidRPr="00331C13">
        <w:rPr>
          <w:rFonts w:ascii="ＭＳ 明朝" w:hAnsi="Times New Roman" w:cs="ＭＳ 明朝" w:hint="eastAsia"/>
          <w:color w:val="000000"/>
          <w:kern w:val="0"/>
          <w:sz w:val="22"/>
        </w:rPr>
        <w:t>：</w:t>
      </w:r>
      <w:r w:rsidR="00542BFF">
        <w:rPr>
          <w:rFonts w:ascii="ＭＳ 明朝" w:hAnsi="Times New Roman" w:cs="ＭＳ 明朝" w:hint="eastAsia"/>
          <w:color w:val="000000"/>
          <w:kern w:val="0"/>
          <w:sz w:val="22"/>
        </w:rPr>
        <w:t>報農会ホームページに</w:t>
      </w:r>
      <w:r w:rsidR="00FE57CE">
        <w:rPr>
          <w:rFonts w:ascii="ＭＳ 明朝" w:hAnsi="Times New Roman" w:cs="ＭＳ 明朝" w:hint="eastAsia"/>
          <w:color w:val="000000"/>
          <w:kern w:val="0"/>
          <w:sz w:val="22"/>
        </w:rPr>
        <w:t>掲載しております『開催要領』をご覧の上</w:t>
      </w:r>
      <w:r w:rsidR="00FC0290">
        <w:rPr>
          <w:rFonts w:ascii="ＭＳ 明朝" w:hAnsi="Times New Roman" w:cs="ＭＳ 明朝" w:hint="eastAsia"/>
          <w:color w:val="000000"/>
          <w:kern w:val="0"/>
          <w:sz w:val="22"/>
        </w:rPr>
        <w:t>，</w:t>
      </w:r>
      <w:r w:rsidR="008E35B7">
        <w:rPr>
          <w:rFonts w:ascii="ＭＳ 明朝" w:hAnsi="Times New Roman" w:cs="ＭＳ 明朝" w:hint="eastAsia"/>
          <w:color w:val="000000"/>
          <w:kern w:val="0"/>
          <w:sz w:val="22"/>
        </w:rPr>
        <w:t>申込用紙に必要事項を記入</w:t>
      </w:r>
      <w:r w:rsidR="001A5B18">
        <w:rPr>
          <w:rFonts w:ascii="ＭＳ 明朝" w:hAnsi="Times New Roman" w:cs="ＭＳ 明朝" w:hint="eastAsia"/>
          <w:color w:val="000000"/>
          <w:kern w:val="0"/>
          <w:sz w:val="22"/>
        </w:rPr>
        <w:t>して</w:t>
      </w:r>
      <w:r w:rsidR="008E35B7">
        <w:rPr>
          <w:rFonts w:ascii="ＭＳ 明朝" w:hAnsi="Times New Roman" w:cs="ＭＳ 明朝" w:hint="eastAsia"/>
          <w:color w:val="000000"/>
          <w:kern w:val="0"/>
          <w:sz w:val="22"/>
        </w:rPr>
        <w:t>，メール又は</w:t>
      </w:r>
      <w:r w:rsidR="001C573A" w:rsidRPr="001C573A">
        <w:rPr>
          <w:rFonts w:asciiTheme="minorHAnsi" w:hAnsiTheme="minorHAnsi" w:cs="ＭＳ 明朝"/>
          <w:color w:val="000000"/>
          <w:kern w:val="0"/>
          <w:sz w:val="22"/>
        </w:rPr>
        <w:t>FAX</w:t>
      </w:r>
      <w:r w:rsidR="008E35B7">
        <w:rPr>
          <w:rFonts w:ascii="ＭＳ 明朝" w:hAnsi="Times New Roman" w:cs="ＭＳ 明朝" w:hint="eastAsia"/>
          <w:color w:val="000000"/>
          <w:kern w:val="0"/>
          <w:sz w:val="22"/>
        </w:rPr>
        <w:t>で</w:t>
      </w:r>
      <w:r w:rsidR="00FE57CE">
        <w:rPr>
          <w:rFonts w:ascii="ＭＳ 明朝" w:hAnsi="Times New Roman" w:cs="ＭＳ 明朝" w:hint="eastAsia"/>
          <w:color w:val="000000"/>
          <w:kern w:val="0"/>
          <w:sz w:val="22"/>
        </w:rPr>
        <w:t>お申し込みください。</w:t>
      </w:r>
    </w:p>
    <w:p w14:paraId="6034518C" w14:textId="4A889D2C" w:rsidR="00857268" w:rsidRPr="005B5509" w:rsidRDefault="00857268" w:rsidP="006C535E">
      <w:pPr>
        <w:overflowPunct w:val="0"/>
        <w:spacing w:line="340" w:lineRule="exact"/>
        <w:ind w:leftChars="400" w:left="840"/>
        <w:textAlignment w:val="baseline"/>
        <w:rPr>
          <w:rFonts w:ascii="ＭＳ 明朝" w:hAnsi="Times New Roman" w:cs="ＭＳ 明朝"/>
          <w:color w:val="000000"/>
          <w:kern w:val="0"/>
          <w:sz w:val="22"/>
        </w:rPr>
      </w:pPr>
      <w:r>
        <w:rPr>
          <w:rFonts w:ascii="ＭＳ 明朝" w:hAnsi="Times New Roman" w:cs="ＭＳ 明朝"/>
          <w:color w:val="000000"/>
          <w:kern w:val="0"/>
          <w:sz w:val="22"/>
        </w:rPr>
        <w:t>なお</w:t>
      </w:r>
      <w:r w:rsidR="00FC0290">
        <w:rPr>
          <w:rFonts w:ascii="ＭＳ 明朝" w:hAnsi="Times New Roman" w:cs="ＭＳ 明朝"/>
          <w:color w:val="000000"/>
          <w:kern w:val="0"/>
          <w:sz w:val="22"/>
        </w:rPr>
        <w:t>，</w:t>
      </w:r>
      <w:r>
        <w:rPr>
          <w:rFonts w:ascii="ＭＳ 明朝" w:hAnsi="Times New Roman" w:cs="ＭＳ 明朝"/>
          <w:color w:val="000000"/>
          <w:kern w:val="0"/>
          <w:sz w:val="22"/>
        </w:rPr>
        <w:t>シンポジウム終了後</w:t>
      </w:r>
      <w:r w:rsidR="00BE54B9">
        <w:rPr>
          <w:rFonts w:ascii="ＭＳ 明朝" w:hAnsi="Times New Roman" w:cs="ＭＳ 明朝"/>
          <w:color w:val="000000"/>
          <w:kern w:val="0"/>
          <w:sz w:val="22"/>
        </w:rPr>
        <w:t>同じ</w:t>
      </w:r>
      <w:r w:rsidR="00584727">
        <w:rPr>
          <w:rFonts w:ascii="ＭＳ 明朝" w:hAnsi="Times New Roman" w:cs="ＭＳ 明朝" w:hint="eastAsia"/>
          <w:color w:val="000000"/>
          <w:kern w:val="0"/>
          <w:sz w:val="22"/>
        </w:rPr>
        <w:t>会場（同じ</w:t>
      </w:r>
      <w:r w:rsidR="00BE54B9" w:rsidRPr="00BE54B9">
        <w:rPr>
          <w:rFonts w:asciiTheme="minorHAnsi" w:hAnsiTheme="minorHAnsi" w:cs="ＭＳ 明朝"/>
          <w:color w:val="000000"/>
          <w:kern w:val="0"/>
          <w:sz w:val="22"/>
        </w:rPr>
        <w:t>URL</w:t>
      </w:r>
      <w:r w:rsidR="00584727">
        <w:rPr>
          <w:rFonts w:asciiTheme="minorHAnsi" w:hAnsiTheme="minorHAnsi" w:cs="ＭＳ 明朝" w:hint="eastAsia"/>
          <w:color w:val="000000"/>
          <w:kern w:val="0"/>
          <w:sz w:val="22"/>
        </w:rPr>
        <w:t>）</w:t>
      </w:r>
      <w:r w:rsidR="00B8007D">
        <w:rPr>
          <w:rFonts w:asciiTheme="minorHAnsi" w:hAnsiTheme="minorHAnsi" w:cs="ＭＳ 明朝"/>
          <w:color w:val="000000"/>
          <w:kern w:val="0"/>
          <w:sz w:val="22"/>
        </w:rPr>
        <w:t>で，</w:t>
      </w:r>
      <w:r>
        <w:rPr>
          <w:rFonts w:ascii="ＭＳ 明朝" w:hAnsi="Times New Roman" w:cs="ＭＳ 明朝"/>
          <w:color w:val="000000"/>
          <w:kern w:val="0"/>
          <w:sz w:val="22"/>
        </w:rPr>
        <w:t>報農会主催</w:t>
      </w:r>
      <w:r w:rsidR="00404328">
        <w:rPr>
          <w:rFonts w:ascii="ＭＳ 明朝" w:hAnsi="Times New Roman" w:cs="ＭＳ 明朝"/>
          <w:color w:val="000000"/>
          <w:kern w:val="0"/>
          <w:sz w:val="22"/>
        </w:rPr>
        <w:t>第</w:t>
      </w:r>
      <w:r w:rsidR="00404328" w:rsidRPr="00404328">
        <w:rPr>
          <w:rFonts w:asciiTheme="minorHAnsi" w:hAnsiTheme="minorHAnsi" w:cs="ＭＳ 明朝"/>
          <w:color w:val="000000"/>
          <w:kern w:val="0"/>
          <w:sz w:val="22"/>
        </w:rPr>
        <w:t>3</w:t>
      </w:r>
      <w:r w:rsidR="00584727">
        <w:rPr>
          <w:rFonts w:asciiTheme="minorHAnsi" w:hAnsiTheme="minorHAnsi" w:cs="ＭＳ 明朝" w:hint="eastAsia"/>
          <w:color w:val="000000"/>
          <w:kern w:val="0"/>
          <w:sz w:val="22"/>
        </w:rPr>
        <w:t>9</w:t>
      </w:r>
      <w:r w:rsidR="00404328">
        <w:rPr>
          <w:rFonts w:ascii="ＭＳ 明朝" w:hAnsi="Times New Roman" w:cs="ＭＳ 明朝"/>
          <w:color w:val="000000"/>
          <w:kern w:val="0"/>
          <w:sz w:val="22"/>
        </w:rPr>
        <w:t>回</w:t>
      </w:r>
      <w:r>
        <w:rPr>
          <w:rFonts w:ascii="ＭＳ 明朝" w:hAnsi="Times New Roman" w:cs="ＭＳ 明朝"/>
          <w:color w:val="000000"/>
          <w:kern w:val="0"/>
          <w:sz w:val="22"/>
        </w:rPr>
        <w:t>功績者表彰式を行います</w:t>
      </w:r>
      <w:r w:rsidR="00B8007D">
        <w:rPr>
          <w:rFonts w:ascii="ＭＳ 明朝" w:hAnsi="Times New Roman" w:cs="ＭＳ 明朝"/>
          <w:color w:val="000000"/>
          <w:kern w:val="0"/>
          <w:sz w:val="22"/>
        </w:rPr>
        <w:t>。</w:t>
      </w:r>
      <w:r w:rsidR="007851C1">
        <w:rPr>
          <w:rFonts w:cs="ＭＳ 明朝" w:hint="eastAsia"/>
          <w:color w:val="000000"/>
          <w:kern w:val="0"/>
          <w:sz w:val="22"/>
        </w:rPr>
        <w:t>（</w:t>
      </w:r>
      <w:r w:rsidR="007D43D0">
        <w:rPr>
          <w:rFonts w:cs="ＭＳ 明朝" w:hint="eastAsia"/>
          <w:color w:val="000000"/>
          <w:kern w:val="0"/>
          <w:sz w:val="22"/>
        </w:rPr>
        <w:t>1</w:t>
      </w:r>
      <w:r w:rsidR="00584727">
        <w:rPr>
          <w:rFonts w:cs="ＭＳ 明朝" w:hint="eastAsia"/>
          <w:color w:val="000000"/>
          <w:kern w:val="0"/>
          <w:sz w:val="22"/>
        </w:rPr>
        <w:t>5</w:t>
      </w:r>
      <w:r w:rsidR="007D43D0">
        <w:rPr>
          <w:rFonts w:cs="ＭＳ 明朝" w:hint="eastAsia"/>
          <w:color w:val="000000"/>
          <w:kern w:val="0"/>
          <w:sz w:val="22"/>
        </w:rPr>
        <w:t>:</w:t>
      </w:r>
      <w:r w:rsidR="00584727">
        <w:rPr>
          <w:rFonts w:cs="ＭＳ 明朝" w:hint="eastAsia"/>
          <w:color w:val="000000"/>
          <w:kern w:val="0"/>
          <w:sz w:val="22"/>
        </w:rPr>
        <w:t>4</w:t>
      </w:r>
      <w:r w:rsidR="00072F78">
        <w:rPr>
          <w:rFonts w:cs="ＭＳ 明朝" w:hint="eastAsia"/>
          <w:color w:val="000000"/>
          <w:kern w:val="0"/>
          <w:sz w:val="22"/>
        </w:rPr>
        <w:t>5</w:t>
      </w:r>
      <w:r>
        <w:rPr>
          <w:rFonts w:cs="ＭＳ 明朝" w:hint="eastAsia"/>
          <w:color w:val="000000"/>
          <w:kern w:val="0"/>
          <w:sz w:val="22"/>
        </w:rPr>
        <w:t>～</w:t>
      </w:r>
      <w:r>
        <w:rPr>
          <w:rFonts w:cs="ＭＳ 明朝" w:hint="eastAsia"/>
          <w:color w:val="000000"/>
          <w:kern w:val="0"/>
          <w:sz w:val="22"/>
        </w:rPr>
        <w:t>16:</w:t>
      </w:r>
      <w:r w:rsidR="00584727">
        <w:rPr>
          <w:rFonts w:cs="ＭＳ 明朝" w:hint="eastAsia"/>
          <w:color w:val="000000"/>
          <w:kern w:val="0"/>
          <w:sz w:val="22"/>
        </w:rPr>
        <w:t>1</w:t>
      </w:r>
      <w:r w:rsidR="00072F78">
        <w:rPr>
          <w:rFonts w:cs="ＭＳ 明朝" w:hint="eastAsia"/>
          <w:color w:val="000000"/>
          <w:kern w:val="0"/>
          <w:sz w:val="22"/>
        </w:rPr>
        <w:t>5</w:t>
      </w:r>
      <w:r w:rsidR="00945E51">
        <w:rPr>
          <w:rFonts w:cs="ＭＳ 明朝"/>
          <w:color w:val="000000"/>
          <w:kern w:val="0"/>
          <w:sz w:val="22"/>
        </w:rPr>
        <w:t xml:space="preserve"> </w:t>
      </w:r>
      <w:r>
        <w:rPr>
          <w:rFonts w:cs="ＭＳ 明朝" w:hint="eastAsia"/>
          <w:color w:val="000000"/>
          <w:kern w:val="0"/>
          <w:sz w:val="22"/>
        </w:rPr>
        <w:t>功績者表彰式</w:t>
      </w:r>
      <w:r w:rsidR="00584727">
        <w:rPr>
          <w:rFonts w:cs="ＭＳ 明朝" w:hint="eastAsia"/>
          <w:color w:val="000000"/>
          <w:kern w:val="0"/>
          <w:sz w:val="22"/>
        </w:rPr>
        <w:t>、表彰式終了後祝賀会：参加費</w:t>
      </w:r>
      <w:r w:rsidR="00584727">
        <w:rPr>
          <w:rFonts w:cs="ＭＳ 明朝" w:hint="eastAsia"/>
          <w:color w:val="000000"/>
          <w:kern w:val="0"/>
          <w:sz w:val="22"/>
        </w:rPr>
        <w:t>5,000</w:t>
      </w:r>
      <w:r w:rsidR="00584727">
        <w:rPr>
          <w:rFonts w:cs="ＭＳ 明朝" w:hint="eastAsia"/>
          <w:color w:val="000000"/>
          <w:kern w:val="0"/>
          <w:sz w:val="22"/>
        </w:rPr>
        <w:t>円</w:t>
      </w:r>
      <w:r w:rsidR="007851C1">
        <w:rPr>
          <w:rFonts w:cs="ＭＳ 明朝" w:hint="eastAsia"/>
          <w:color w:val="000000"/>
          <w:kern w:val="0"/>
          <w:sz w:val="22"/>
        </w:rPr>
        <w:t>）</w:t>
      </w:r>
    </w:p>
    <w:p w14:paraId="6034518D" w14:textId="77777777" w:rsidR="00E40D77" w:rsidRPr="00331C13" w:rsidRDefault="001A188B" w:rsidP="00F2341C">
      <w:pPr>
        <w:overflowPunct w:val="0"/>
        <w:spacing w:line="340" w:lineRule="exact"/>
        <w:ind w:left="883" w:hangingChars="400" w:hanging="883"/>
        <w:textAlignment w:val="baseline"/>
        <w:rPr>
          <w:rFonts w:ascii="ＭＳ 明朝" w:hAnsi="Times New Roman"/>
          <w:color w:val="000000"/>
          <w:spacing w:val="6"/>
          <w:kern w:val="0"/>
          <w:sz w:val="22"/>
        </w:rPr>
      </w:pPr>
      <w:r w:rsidRPr="00331C13">
        <w:rPr>
          <w:rFonts w:ascii="ＭＳ 明朝" w:hAnsi="Times New Roman" w:cs="ＭＳ 明朝" w:hint="eastAsia"/>
          <w:b/>
          <w:bCs/>
          <w:color w:val="000000"/>
          <w:kern w:val="0"/>
          <w:sz w:val="22"/>
        </w:rPr>
        <w:t>連絡先</w:t>
      </w:r>
      <w:r w:rsidRPr="00331C13">
        <w:rPr>
          <w:rFonts w:ascii="ＭＳ 明朝" w:hAnsi="Times New Roman" w:cs="ＭＳ 明朝" w:hint="eastAsia"/>
          <w:color w:val="000000"/>
          <w:kern w:val="0"/>
          <w:sz w:val="22"/>
        </w:rPr>
        <w:t>：</w:t>
      </w:r>
      <w:r w:rsidR="007D3450" w:rsidRPr="00331C13">
        <w:rPr>
          <w:rFonts w:ascii="ＭＳ 明朝" w:hAnsi="Times New Roman" w:cs="ＭＳ 明朝" w:hint="eastAsia"/>
          <w:color w:val="000000"/>
          <w:kern w:val="0"/>
          <w:sz w:val="22"/>
        </w:rPr>
        <w:t>公益</w:t>
      </w:r>
      <w:r w:rsidR="00E128BC">
        <w:rPr>
          <w:rFonts w:ascii="ＭＳ 明朝" w:hAnsi="Times New Roman" w:cs="ＭＳ 明朝" w:hint="eastAsia"/>
          <w:color w:val="000000"/>
          <w:kern w:val="0"/>
          <w:sz w:val="22"/>
        </w:rPr>
        <w:t>財団法人報農</w:t>
      </w:r>
      <w:r w:rsidRPr="00331C13">
        <w:rPr>
          <w:rFonts w:ascii="ＭＳ 明朝" w:hAnsi="Times New Roman" w:cs="ＭＳ 明朝" w:hint="eastAsia"/>
          <w:color w:val="000000"/>
          <w:kern w:val="0"/>
          <w:sz w:val="22"/>
        </w:rPr>
        <w:t>会</w:t>
      </w:r>
      <w:r w:rsidR="00E128BC">
        <w:rPr>
          <w:rFonts w:ascii="ＭＳ 明朝" w:hAnsi="Times New Roman" w:cs="ＭＳ 明朝" w:hint="eastAsia"/>
          <w:color w:val="000000"/>
          <w:kern w:val="0"/>
          <w:sz w:val="22"/>
        </w:rPr>
        <w:t xml:space="preserve"> 事務局</w:t>
      </w:r>
    </w:p>
    <w:p w14:paraId="6034518E" w14:textId="5ED0C54E" w:rsidR="00857268" w:rsidRPr="00857268" w:rsidRDefault="00EE6079" w:rsidP="00072F78">
      <w:pPr>
        <w:overflowPunct w:val="0"/>
        <w:spacing w:line="340" w:lineRule="exact"/>
        <w:ind w:leftChars="400" w:left="840"/>
        <w:textAlignment w:val="baseline"/>
        <w:rPr>
          <w:rStyle w:val="a5"/>
          <w:color w:val="auto"/>
          <w:spacing w:val="6"/>
          <w:kern w:val="0"/>
          <w:sz w:val="22"/>
          <w:u w:val="none"/>
        </w:rPr>
      </w:pPr>
      <w:r w:rsidRPr="00331C13">
        <w:rPr>
          <w:rFonts w:cs="ＭＳ 明朝" w:hint="eastAsia"/>
          <w:spacing w:val="-6"/>
          <w:w w:val="85"/>
          <w:kern w:val="0"/>
          <w:sz w:val="22"/>
        </w:rPr>
        <w:t>TEL</w:t>
      </w:r>
      <w:r w:rsidR="001A188B" w:rsidRPr="00331C13">
        <w:rPr>
          <w:rFonts w:cs="ＭＳ 明朝"/>
          <w:spacing w:val="-6"/>
          <w:w w:val="85"/>
          <w:kern w:val="0"/>
          <w:sz w:val="22"/>
        </w:rPr>
        <w:t>／</w:t>
      </w:r>
      <w:r w:rsidR="001E6B72" w:rsidRPr="00331C13">
        <w:rPr>
          <w:rFonts w:cs="ＭＳ 明朝"/>
          <w:spacing w:val="-6"/>
          <w:w w:val="85"/>
          <w:kern w:val="0"/>
          <w:sz w:val="22"/>
        </w:rPr>
        <w:t>FAX</w:t>
      </w:r>
      <w:r w:rsidR="00B054A3">
        <w:rPr>
          <w:rFonts w:cs="ＭＳ 明朝" w:hint="eastAsia"/>
          <w:spacing w:val="-6"/>
          <w:w w:val="85"/>
          <w:kern w:val="0"/>
          <w:sz w:val="22"/>
        </w:rPr>
        <w:t>：</w:t>
      </w:r>
      <w:r w:rsidR="00072F78">
        <w:rPr>
          <w:rFonts w:cs="ＭＳ 明朝" w:hint="eastAsia"/>
          <w:color w:val="000000"/>
          <w:kern w:val="0"/>
          <w:sz w:val="22"/>
        </w:rPr>
        <w:t>03-5980-8773</w:t>
      </w:r>
      <w:r w:rsidR="00744A8E">
        <w:rPr>
          <w:spacing w:val="6"/>
          <w:kern w:val="0"/>
          <w:sz w:val="22"/>
        </w:rPr>
        <w:t xml:space="preserve">　　</w:t>
      </w:r>
      <w:r w:rsidR="001A188B" w:rsidRPr="00331C13">
        <w:rPr>
          <w:rFonts w:cs="ＭＳ 明朝"/>
          <w:spacing w:val="-6"/>
          <w:w w:val="85"/>
          <w:kern w:val="0"/>
          <w:sz w:val="22"/>
        </w:rPr>
        <w:t>E-mail</w:t>
      </w:r>
      <w:r w:rsidR="00744A8E">
        <w:rPr>
          <w:rFonts w:cs="ＭＳ 明朝" w:hint="eastAsia"/>
          <w:spacing w:val="-6"/>
          <w:w w:val="85"/>
          <w:kern w:val="0"/>
          <w:sz w:val="22"/>
        </w:rPr>
        <w:t>：</w:t>
      </w:r>
      <w:hyperlink r:id="rId6" w:history="1">
        <w:r w:rsidR="005C194C" w:rsidRPr="003C5B93">
          <w:rPr>
            <w:rStyle w:val="a5"/>
            <w:rFonts w:cs="ＭＳ 明朝"/>
            <w:color w:val="auto"/>
            <w:spacing w:val="-6"/>
            <w:w w:val="85"/>
            <w:kern w:val="0"/>
            <w:sz w:val="22"/>
            <w:u w:val="none"/>
          </w:rPr>
          <w:t>khono511@car.ocn.ne.jp</w:t>
        </w:r>
      </w:hyperlink>
      <w:r w:rsidR="00744A8E">
        <w:rPr>
          <w:rStyle w:val="a5"/>
          <w:rFonts w:cs="ＭＳ 明朝"/>
          <w:color w:val="auto"/>
          <w:spacing w:val="-6"/>
          <w:w w:val="85"/>
          <w:kern w:val="0"/>
          <w:sz w:val="22"/>
          <w:u w:val="none"/>
        </w:rPr>
        <w:t xml:space="preserve">　　</w:t>
      </w:r>
      <w:r w:rsidR="00C37718">
        <w:rPr>
          <w:rStyle w:val="a5"/>
          <w:rFonts w:cs="ＭＳ 明朝"/>
          <w:color w:val="auto"/>
          <w:spacing w:val="-6"/>
          <w:w w:val="85"/>
          <w:kern w:val="0"/>
          <w:sz w:val="22"/>
          <w:u w:val="none"/>
        </w:rPr>
        <w:t>URL</w:t>
      </w:r>
      <w:r w:rsidR="00744A8E">
        <w:rPr>
          <w:rStyle w:val="a5"/>
          <w:rFonts w:cs="ＭＳ 明朝"/>
          <w:color w:val="auto"/>
          <w:spacing w:val="-6"/>
          <w:w w:val="85"/>
          <w:kern w:val="0"/>
          <w:sz w:val="22"/>
          <w:u w:val="none"/>
        </w:rPr>
        <w:t>：</w:t>
      </w:r>
      <w:r w:rsidR="00C37718" w:rsidRPr="00C37718">
        <w:rPr>
          <w:rStyle w:val="a5"/>
          <w:rFonts w:cs="ＭＳ 明朝"/>
          <w:color w:val="auto"/>
          <w:spacing w:val="-6"/>
          <w:w w:val="85"/>
          <w:kern w:val="0"/>
          <w:sz w:val="22"/>
          <w:u w:val="none"/>
        </w:rPr>
        <w:t>http</w:t>
      </w:r>
      <w:r w:rsidR="00432CBA">
        <w:rPr>
          <w:rStyle w:val="a5"/>
          <w:rFonts w:cs="ＭＳ 明朝"/>
          <w:color w:val="auto"/>
          <w:spacing w:val="-6"/>
          <w:w w:val="85"/>
          <w:kern w:val="0"/>
          <w:sz w:val="22"/>
          <w:u w:val="none"/>
        </w:rPr>
        <w:t>s</w:t>
      </w:r>
      <w:r w:rsidR="00C37718" w:rsidRPr="00C37718">
        <w:rPr>
          <w:rStyle w:val="a5"/>
          <w:rFonts w:cs="ＭＳ 明朝"/>
          <w:color w:val="auto"/>
          <w:spacing w:val="-6"/>
          <w:w w:val="85"/>
          <w:kern w:val="0"/>
          <w:sz w:val="22"/>
          <w:u w:val="none"/>
        </w:rPr>
        <w:t>://honokai.org</w:t>
      </w:r>
    </w:p>
    <w:sectPr w:rsidR="00857268" w:rsidRPr="00857268" w:rsidSect="00BB1C43">
      <w:pgSz w:w="11906" w:h="16838" w:code="9"/>
      <w:pgMar w:top="1134" w:right="1134"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62EC" w14:textId="77777777" w:rsidR="00723EAE" w:rsidRDefault="00723EAE" w:rsidP="00F62789">
      <w:r>
        <w:separator/>
      </w:r>
    </w:p>
  </w:endnote>
  <w:endnote w:type="continuationSeparator" w:id="0">
    <w:p w14:paraId="43470664" w14:textId="77777777" w:rsidR="00723EAE" w:rsidRDefault="00723EAE" w:rsidP="00F6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9036" w14:textId="77777777" w:rsidR="00723EAE" w:rsidRDefault="00723EAE" w:rsidP="00F62789">
      <w:r>
        <w:separator/>
      </w:r>
    </w:p>
  </w:footnote>
  <w:footnote w:type="continuationSeparator" w:id="0">
    <w:p w14:paraId="7985537B" w14:textId="77777777" w:rsidR="00723EAE" w:rsidRDefault="00723EAE" w:rsidP="00F62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8B"/>
    <w:rsid w:val="000002C8"/>
    <w:rsid w:val="00027043"/>
    <w:rsid w:val="00031F24"/>
    <w:rsid w:val="000326B3"/>
    <w:rsid w:val="000352E6"/>
    <w:rsid w:val="0004114C"/>
    <w:rsid w:val="00050B43"/>
    <w:rsid w:val="000576C8"/>
    <w:rsid w:val="00057F62"/>
    <w:rsid w:val="000678EC"/>
    <w:rsid w:val="00072F78"/>
    <w:rsid w:val="000A53E0"/>
    <w:rsid w:val="000C47DD"/>
    <w:rsid w:val="000C6025"/>
    <w:rsid w:val="000E2790"/>
    <w:rsid w:val="000E2F6B"/>
    <w:rsid w:val="000E564E"/>
    <w:rsid w:val="00100D0F"/>
    <w:rsid w:val="001055D1"/>
    <w:rsid w:val="00106BE5"/>
    <w:rsid w:val="00112986"/>
    <w:rsid w:val="00131C94"/>
    <w:rsid w:val="00132E81"/>
    <w:rsid w:val="00133A06"/>
    <w:rsid w:val="00136BB6"/>
    <w:rsid w:val="00137953"/>
    <w:rsid w:val="0014735A"/>
    <w:rsid w:val="00174DD2"/>
    <w:rsid w:val="0017548A"/>
    <w:rsid w:val="00184642"/>
    <w:rsid w:val="00185A6C"/>
    <w:rsid w:val="001931C1"/>
    <w:rsid w:val="001A188B"/>
    <w:rsid w:val="001A3631"/>
    <w:rsid w:val="001A5B18"/>
    <w:rsid w:val="001B5D4F"/>
    <w:rsid w:val="001C10BF"/>
    <w:rsid w:val="001C3DE1"/>
    <w:rsid w:val="001C53B8"/>
    <w:rsid w:val="001C573A"/>
    <w:rsid w:val="001D0890"/>
    <w:rsid w:val="001D404C"/>
    <w:rsid w:val="001D7B92"/>
    <w:rsid w:val="001E6B72"/>
    <w:rsid w:val="00207507"/>
    <w:rsid w:val="0021479A"/>
    <w:rsid w:val="00234EE6"/>
    <w:rsid w:val="00237349"/>
    <w:rsid w:val="002870C2"/>
    <w:rsid w:val="002A21F0"/>
    <w:rsid w:val="002A2C14"/>
    <w:rsid w:val="002A6872"/>
    <w:rsid w:val="002A7580"/>
    <w:rsid w:val="002B45AC"/>
    <w:rsid w:val="002B6161"/>
    <w:rsid w:val="002C0026"/>
    <w:rsid w:val="002C0441"/>
    <w:rsid w:val="002E7D5D"/>
    <w:rsid w:val="002F193E"/>
    <w:rsid w:val="002F5FF0"/>
    <w:rsid w:val="00301A55"/>
    <w:rsid w:val="00316BAA"/>
    <w:rsid w:val="00323B94"/>
    <w:rsid w:val="003267ED"/>
    <w:rsid w:val="00326E9C"/>
    <w:rsid w:val="00331C13"/>
    <w:rsid w:val="0033593E"/>
    <w:rsid w:val="00360D46"/>
    <w:rsid w:val="003700D3"/>
    <w:rsid w:val="003759C2"/>
    <w:rsid w:val="003923AC"/>
    <w:rsid w:val="003A08D8"/>
    <w:rsid w:val="003A3201"/>
    <w:rsid w:val="003C5B93"/>
    <w:rsid w:val="003D48E5"/>
    <w:rsid w:val="003F5C16"/>
    <w:rsid w:val="003F6A99"/>
    <w:rsid w:val="00400BBA"/>
    <w:rsid w:val="0040267A"/>
    <w:rsid w:val="00404328"/>
    <w:rsid w:val="00432CBA"/>
    <w:rsid w:val="004368DB"/>
    <w:rsid w:val="00441D47"/>
    <w:rsid w:val="00450BD2"/>
    <w:rsid w:val="004553BE"/>
    <w:rsid w:val="00460A6B"/>
    <w:rsid w:val="00463F19"/>
    <w:rsid w:val="004705D8"/>
    <w:rsid w:val="00492B50"/>
    <w:rsid w:val="004A1B5E"/>
    <w:rsid w:val="004A2D93"/>
    <w:rsid w:val="004A7190"/>
    <w:rsid w:val="004B2A28"/>
    <w:rsid w:val="004C4B75"/>
    <w:rsid w:val="004E634E"/>
    <w:rsid w:val="00502936"/>
    <w:rsid w:val="00504872"/>
    <w:rsid w:val="00525F02"/>
    <w:rsid w:val="005427CE"/>
    <w:rsid w:val="00542BFF"/>
    <w:rsid w:val="0054398C"/>
    <w:rsid w:val="0057119A"/>
    <w:rsid w:val="00576777"/>
    <w:rsid w:val="0058096C"/>
    <w:rsid w:val="00584727"/>
    <w:rsid w:val="00590401"/>
    <w:rsid w:val="00592E2D"/>
    <w:rsid w:val="005A4BCF"/>
    <w:rsid w:val="005B112B"/>
    <w:rsid w:val="005B5509"/>
    <w:rsid w:val="005B6ED1"/>
    <w:rsid w:val="005C194C"/>
    <w:rsid w:val="005D7C0B"/>
    <w:rsid w:val="005E1EE2"/>
    <w:rsid w:val="005E4923"/>
    <w:rsid w:val="005E51DF"/>
    <w:rsid w:val="005F5C6D"/>
    <w:rsid w:val="00601BA5"/>
    <w:rsid w:val="00606896"/>
    <w:rsid w:val="00613B26"/>
    <w:rsid w:val="006243CD"/>
    <w:rsid w:val="00627B38"/>
    <w:rsid w:val="00630439"/>
    <w:rsid w:val="00631C6B"/>
    <w:rsid w:val="00632DF2"/>
    <w:rsid w:val="00662DDC"/>
    <w:rsid w:val="0066492F"/>
    <w:rsid w:val="006657E6"/>
    <w:rsid w:val="006662F3"/>
    <w:rsid w:val="00666E06"/>
    <w:rsid w:val="00672702"/>
    <w:rsid w:val="00673430"/>
    <w:rsid w:val="00674089"/>
    <w:rsid w:val="0067797E"/>
    <w:rsid w:val="00686133"/>
    <w:rsid w:val="006B35DE"/>
    <w:rsid w:val="006C535E"/>
    <w:rsid w:val="006C7B8D"/>
    <w:rsid w:val="006D730F"/>
    <w:rsid w:val="006E0068"/>
    <w:rsid w:val="006E09B6"/>
    <w:rsid w:val="006E19AB"/>
    <w:rsid w:val="006E4AA5"/>
    <w:rsid w:val="006F1DBD"/>
    <w:rsid w:val="006F2E95"/>
    <w:rsid w:val="007028D0"/>
    <w:rsid w:val="007114B2"/>
    <w:rsid w:val="00712B4F"/>
    <w:rsid w:val="00713011"/>
    <w:rsid w:val="007144C1"/>
    <w:rsid w:val="00714F38"/>
    <w:rsid w:val="00723EAE"/>
    <w:rsid w:val="00727294"/>
    <w:rsid w:val="00731031"/>
    <w:rsid w:val="00733814"/>
    <w:rsid w:val="007351D1"/>
    <w:rsid w:val="00737465"/>
    <w:rsid w:val="00744A8E"/>
    <w:rsid w:val="007508E0"/>
    <w:rsid w:val="00771478"/>
    <w:rsid w:val="00771FD6"/>
    <w:rsid w:val="0077794A"/>
    <w:rsid w:val="00781B77"/>
    <w:rsid w:val="00782D2C"/>
    <w:rsid w:val="007851C1"/>
    <w:rsid w:val="00793456"/>
    <w:rsid w:val="00793F29"/>
    <w:rsid w:val="00797956"/>
    <w:rsid w:val="007A41E5"/>
    <w:rsid w:val="007B3273"/>
    <w:rsid w:val="007B53C7"/>
    <w:rsid w:val="007D3450"/>
    <w:rsid w:val="007D43D0"/>
    <w:rsid w:val="007D455A"/>
    <w:rsid w:val="007D5FD8"/>
    <w:rsid w:val="007E7A83"/>
    <w:rsid w:val="007F4DDC"/>
    <w:rsid w:val="00802A81"/>
    <w:rsid w:val="00814544"/>
    <w:rsid w:val="00824E1E"/>
    <w:rsid w:val="00825828"/>
    <w:rsid w:val="00830972"/>
    <w:rsid w:val="0083217C"/>
    <w:rsid w:val="00834E6A"/>
    <w:rsid w:val="00857268"/>
    <w:rsid w:val="00891C91"/>
    <w:rsid w:val="00892757"/>
    <w:rsid w:val="008A031D"/>
    <w:rsid w:val="008A2B69"/>
    <w:rsid w:val="008A7618"/>
    <w:rsid w:val="008B15F7"/>
    <w:rsid w:val="008B3029"/>
    <w:rsid w:val="008B6A38"/>
    <w:rsid w:val="008D1553"/>
    <w:rsid w:val="008D71F1"/>
    <w:rsid w:val="008E0706"/>
    <w:rsid w:val="008E122C"/>
    <w:rsid w:val="008E35B7"/>
    <w:rsid w:val="008E3B72"/>
    <w:rsid w:val="00902E34"/>
    <w:rsid w:val="00915028"/>
    <w:rsid w:val="0091634B"/>
    <w:rsid w:val="00941D4B"/>
    <w:rsid w:val="009450A1"/>
    <w:rsid w:val="00945E51"/>
    <w:rsid w:val="00951B08"/>
    <w:rsid w:val="00953EF1"/>
    <w:rsid w:val="00961CF6"/>
    <w:rsid w:val="00983042"/>
    <w:rsid w:val="0098756C"/>
    <w:rsid w:val="00990C89"/>
    <w:rsid w:val="009A0740"/>
    <w:rsid w:val="009A2698"/>
    <w:rsid w:val="009A4D2D"/>
    <w:rsid w:val="009A4FB9"/>
    <w:rsid w:val="009B0946"/>
    <w:rsid w:val="009B1FB6"/>
    <w:rsid w:val="009C4C58"/>
    <w:rsid w:val="009C67C9"/>
    <w:rsid w:val="009D02E9"/>
    <w:rsid w:val="009D08FE"/>
    <w:rsid w:val="009D247C"/>
    <w:rsid w:val="009D25FD"/>
    <w:rsid w:val="009D47A2"/>
    <w:rsid w:val="009E632D"/>
    <w:rsid w:val="009F6588"/>
    <w:rsid w:val="00A052D3"/>
    <w:rsid w:val="00A14BD7"/>
    <w:rsid w:val="00A34EF7"/>
    <w:rsid w:val="00A45AA1"/>
    <w:rsid w:val="00A504CE"/>
    <w:rsid w:val="00A53977"/>
    <w:rsid w:val="00A61475"/>
    <w:rsid w:val="00A668A7"/>
    <w:rsid w:val="00A71E4E"/>
    <w:rsid w:val="00A77F01"/>
    <w:rsid w:val="00A8481C"/>
    <w:rsid w:val="00A90613"/>
    <w:rsid w:val="00A966B1"/>
    <w:rsid w:val="00AA6A00"/>
    <w:rsid w:val="00AB2B4E"/>
    <w:rsid w:val="00AC7E76"/>
    <w:rsid w:val="00AD13C4"/>
    <w:rsid w:val="00AD4A2F"/>
    <w:rsid w:val="00AE4429"/>
    <w:rsid w:val="00AF097C"/>
    <w:rsid w:val="00AF25EC"/>
    <w:rsid w:val="00B054A3"/>
    <w:rsid w:val="00B071E9"/>
    <w:rsid w:val="00B107A4"/>
    <w:rsid w:val="00B245E2"/>
    <w:rsid w:val="00B27BFC"/>
    <w:rsid w:val="00B3559C"/>
    <w:rsid w:val="00B35980"/>
    <w:rsid w:val="00B61C9B"/>
    <w:rsid w:val="00B6328C"/>
    <w:rsid w:val="00B636E5"/>
    <w:rsid w:val="00B74268"/>
    <w:rsid w:val="00B75281"/>
    <w:rsid w:val="00B76208"/>
    <w:rsid w:val="00B77F9B"/>
    <w:rsid w:val="00B8007D"/>
    <w:rsid w:val="00B83BB7"/>
    <w:rsid w:val="00B85C04"/>
    <w:rsid w:val="00B8722A"/>
    <w:rsid w:val="00B87548"/>
    <w:rsid w:val="00B91B63"/>
    <w:rsid w:val="00BA7789"/>
    <w:rsid w:val="00BB04DB"/>
    <w:rsid w:val="00BB1C43"/>
    <w:rsid w:val="00BB35A8"/>
    <w:rsid w:val="00BB46DE"/>
    <w:rsid w:val="00BB611E"/>
    <w:rsid w:val="00BC08E0"/>
    <w:rsid w:val="00BC1871"/>
    <w:rsid w:val="00BC5802"/>
    <w:rsid w:val="00BE3428"/>
    <w:rsid w:val="00BE54B9"/>
    <w:rsid w:val="00BF0C70"/>
    <w:rsid w:val="00C13976"/>
    <w:rsid w:val="00C2459B"/>
    <w:rsid w:val="00C33A63"/>
    <w:rsid w:val="00C37718"/>
    <w:rsid w:val="00C45EE6"/>
    <w:rsid w:val="00C47349"/>
    <w:rsid w:val="00C47C21"/>
    <w:rsid w:val="00C513CC"/>
    <w:rsid w:val="00C62462"/>
    <w:rsid w:val="00C62485"/>
    <w:rsid w:val="00CA24B7"/>
    <w:rsid w:val="00CA2A2C"/>
    <w:rsid w:val="00CA41E2"/>
    <w:rsid w:val="00CB4012"/>
    <w:rsid w:val="00CC0A49"/>
    <w:rsid w:val="00CD5D5E"/>
    <w:rsid w:val="00CD7B52"/>
    <w:rsid w:val="00CE30EE"/>
    <w:rsid w:val="00CE5164"/>
    <w:rsid w:val="00CE6843"/>
    <w:rsid w:val="00CF42B9"/>
    <w:rsid w:val="00D040F0"/>
    <w:rsid w:val="00D05056"/>
    <w:rsid w:val="00D13EF8"/>
    <w:rsid w:val="00D329CC"/>
    <w:rsid w:val="00D32BD6"/>
    <w:rsid w:val="00D531F4"/>
    <w:rsid w:val="00D63928"/>
    <w:rsid w:val="00D7758B"/>
    <w:rsid w:val="00D86EB7"/>
    <w:rsid w:val="00D97C44"/>
    <w:rsid w:val="00DB1B80"/>
    <w:rsid w:val="00DB3CC0"/>
    <w:rsid w:val="00DC30EB"/>
    <w:rsid w:val="00DC56C1"/>
    <w:rsid w:val="00DD4C08"/>
    <w:rsid w:val="00DD76B2"/>
    <w:rsid w:val="00DE389D"/>
    <w:rsid w:val="00DE6635"/>
    <w:rsid w:val="00DF7AA1"/>
    <w:rsid w:val="00E054C6"/>
    <w:rsid w:val="00E06003"/>
    <w:rsid w:val="00E070E4"/>
    <w:rsid w:val="00E1015C"/>
    <w:rsid w:val="00E10ACE"/>
    <w:rsid w:val="00E128BC"/>
    <w:rsid w:val="00E17FD5"/>
    <w:rsid w:val="00E25CB1"/>
    <w:rsid w:val="00E35575"/>
    <w:rsid w:val="00E3764D"/>
    <w:rsid w:val="00E40D77"/>
    <w:rsid w:val="00E53B01"/>
    <w:rsid w:val="00E96E8D"/>
    <w:rsid w:val="00EA296B"/>
    <w:rsid w:val="00EB57B8"/>
    <w:rsid w:val="00EB6D2B"/>
    <w:rsid w:val="00EC1F09"/>
    <w:rsid w:val="00EC5D66"/>
    <w:rsid w:val="00ED29CA"/>
    <w:rsid w:val="00EE1BBC"/>
    <w:rsid w:val="00EE1DD9"/>
    <w:rsid w:val="00EE6079"/>
    <w:rsid w:val="00F11549"/>
    <w:rsid w:val="00F2341C"/>
    <w:rsid w:val="00F31C52"/>
    <w:rsid w:val="00F34090"/>
    <w:rsid w:val="00F461F9"/>
    <w:rsid w:val="00F467C1"/>
    <w:rsid w:val="00F46F11"/>
    <w:rsid w:val="00F61066"/>
    <w:rsid w:val="00F6187A"/>
    <w:rsid w:val="00F62789"/>
    <w:rsid w:val="00F72186"/>
    <w:rsid w:val="00F75E6E"/>
    <w:rsid w:val="00FA69D7"/>
    <w:rsid w:val="00FB10F1"/>
    <w:rsid w:val="00FB23FF"/>
    <w:rsid w:val="00FB4454"/>
    <w:rsid w:val="00FB4FDB"/>
    <w:rsid w:val="00FC0290"/>
    <w:rsid w:val="00FD1ED6"/>
    <w:rsid w:val="00FD26ED"/>
    <w:rsid w:val="00FD40AC"/>
    <w:rsid w:val="00FE57CE"/>
    <w:rsid w:val="00FE5AC0"/>
    <w:rsid w:val="00FE60C0"/>
    <w:rsid w:val="00FF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5171"/>
  <w15:docId w15:val="{A7C53A7F-6F3B-4E52-BBCF-683D46B6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B3029"/>
    <w:pPr>
      <w:jc w:val="left"/>
    </w:pPr>
    <w:rPr>
      <w:rFonts w:ascii="ＭＳ ゴシック" w:eastAsia="ＭＳ ゴシック" w:hAnsi="Courier New" w:cs="Courier New"/>
      <w:sz w:val="20"/>
      <w:szCs w:val="21"/>
    </w:rPr>
  </w:style>
  <w:style w:type="character" w:customStyle="1" w:styleId="a4">
    <w:name w:val="書式なし (文字)"/>
    <w:link w:val="a3"/>
    <w:uiPriority w:val="99"/>
    <w:semiHidden/>
    <w:rsid w:val="008B3029"/>
    <w:rPr>
      <w:rFonts w:ascii="ＭＳ ゴシック" w:eastAsia="ＭＳ ゴシック" w:hAnsi="Courier New" w:cs="Courier New"/>
      <w:sz w:val="20"/>
      <w:szCs w:val="21"/>
    </w:rPr>
  </w:style>
  <w:style w:type="character" w:styleId="a5">
    <w:name w:val="Hyperlink"/>
    <w:uiPriority w:val="99"/>
    <w:unhideWhenUsed/>
    <w:rsid w:val="005C194C"/>
    <w:rPr>
      <w:color w:val="0000FF"/>
      <w:u w:val="single"/>
    </w:rPr>
  </w:style>
  <w:style w:type="paragraph" w:styleId="a6">
    <w:name w:val="Balloon Text"/>
    <w:basedOn w:val="a"/>
    <w:link w:val="a7"/>
    <w:uiPriority w:val="99"/>
    <w:semiHidden/>
    <w:unhideWhenUsed/>
    <w:rsid w:val="00FB4FDB"/>
    <w:rPr>
      <w:rFonts w:ascii="Arial" w:eastAsia="ＭＳ ゴシック" w:hAnsi="Arial"/>
      <w:sz w:val="18"/>
      <w:szCs w:val="18"/>
    </w:rPr>
  </w:style>
  <w:style w:type="character" w:customStyle="1" w:styleId="a7">
    <w:name w:val="吹き出し (文字)"/>
    <w:link w:val="a6"/>
    <w:uiPriority w:val="99"/>
    <w:semiHidden/>
    <w:rsid w:val="00FB4FDB"/>
    <w:rPr>
      <w:rFonts w:ascii="Arial" w:eastAsia="ＭＳ ゴシック" w:hAnsi="Arial" w:cs="Times New Roman"/>
      <w:sz w:val="18"/>
      <w:szCs w:val="18"/>
    </w:rPr>
  </w:style>
  <w:style w:type="paragraph" w:styleId="a8">
    <w:name w:val="header"/>
    <w:basedOn w:val="a"/>
    <w:link w:val="a9"/>
    <w:uiPriority w:val="99"/>
    <w:unhideWhenUsed/>
    <w:rsid w:val="00F62789"/>
    <w:pPr>
      <w:tabs>
        <w:tab w:val="center" w:pos="4252"/>
        <w:tab w:val="right" w:pos="8504"/>
      </w:tabs>
      <w:snapToGrid w:val="0"/>
    </w:pPr>
  </w:style>
  <w:style w:type="character" w:customStyle="1" w:styleId="a9">
    <w:name w:val="ヘッダー (文字)"/>
    <w:basedOn w:val="a0"/>
    <w:link w:val="a8"/>
    <w:uiPriority w:val="99"/>
    <w:rsid w:val="00F62789"/>
  </w:style>
  <w:style w:type="paragraph" w:styleId="aa">
    <w:name w:val="footer"/>
    <w:basedOn w:val="a"/>
    <w:link w:val="ab"/>
    <w:uiPriority w:val="99"/>
    <w:unhideWhenUsed/>
    <w:rsid w:val="00F62789"/>
    <w:pPr>
      <w:tabs>
        <w:tab w:val="center" w:pos="4252"/>
        <w:tab w:val="right" w:pos="8504"/>
      </w:tabs>
      <w:snapToGrid w:val="0"/>
    </w:pPr>
  </w:style>
  <w:style w:type="character" w:customStyle="1" w:styleId="ab">
    <w:name w:val="フッター (文字)"/>
    <w:basedOn w:val="a0"/>
    <w:link w:val="aa"/>
    <w:uiPriority w:val="99"/>
    <w:rsid w:val="00F62789"/>
  </w:style>
  <w:style w:type="table" w:styleId="ac">
    <w:name w:val="Table Grid"/>
    <w:basedOn w:val="a1"/>
    <w:uiPriority w:val="59"/>
    <w:rsid w:val="00A9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AE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1076">
      <w:bodyDiv w:val="1"/>
      <w:marLeft w:val="0"/>
      <w:marRight w:val="0"/>
      <w:marTop w:val="0"/>
      <w:marBottom w:val="0"/>
      <w:divBdr>
        <w:top w:val="none" w:sz="0" w:space="0" w:color="auto"/>
        <w:left w:val="none" w:sz="0" w:space="0" w:color="auto"/>
        <w:bottom w:val="none" w:sz="0" w:space="0" w:color="auto"/>
        <w:right w:val="none" w:sz="0" w:space="0" w:color="auto"/>
      </w:divBdr>
    </w:div>
    <w:div w:id="15908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ono511@car.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Links>
    <vt:vector size="6" baseType="variant">
      <vt:variant>
        <vt:i4>7667736</vt:i4>
      </vt:variant>
      <vt:variant>
        <vt:i4>0</vt:i4>
      </vt:variant>
      <vt:variant>
        <vt:i4>0</vt:i4>
      </vt:variant>
      <vt:variant>
        <vt:i4>5</vt:i4>
      </vt:variant>
      <vt:variant>
        <vt:lpwstr>mailto:khono511@car.ocn.ne.jp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dc:creator>
  <cp:lastModifiedBy>kai hono</cp:lastModifiedBy>
  <cp:revision>7</cp:revision>
  <cp:lastPrinted>2024-07-17T03:06:00Z</cp:lastPrinted>
  <dcterms:created xsi:type="dcterms:W3CDTF">2024-06-26T00:36:00Z</dcterms:created>
  <dcterms:modified xsi:type="dcterms:W3CDTF">2024-07-17T03:07:00Z</dcterms:modified>
</cp:coreProperties>
</file>